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7C" w:rsidRDefault="00821A7C" w:rsidP="00821A7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821A7C" w:rsidRDefault="00821A7C" w:rsidP="00821A7C">
      <w:pPr>
        <w:spacing w:line="560" w:lineRule="exact"/>
        <w:jc w:val="center"/>
        <w:rPr>
          <w:rFonts w:ascii="Times New Roman" w:eastAsia="黑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全国科技评估标准化技术委员会</w:t>
      </w:r>
    </w:p>
    <w:p w:rsidR="00821A7C" w:rsidRDefault="00821A7C" w:rsidP="00821A7C">
      <w:pPr>
        <w:pStyle w:val="a3"/>
        <w:widowControl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b/>
          <w:bCs/>
          <w:sz w:val="30"/>
          <w:szCs w:val="30"/>
        </w:rPr>
      </w:pPr>
      <w:r>
        <w:rPr>
          <w:rFonts w:ascii="Times New Roman" w:eastAsia="黑体" w:hAnsi="Times New Roman"/>
          <w:b/>
          <w:bCs/>
          <w:sz w:val="30"/>
          <w:szCs w:val="30"/>
        </w:rPr>
        <w:t>中国科技评估与成果管理研究会</w:t>
      </w:r>
    </w:p>
    <w:p w:rsidR="00821A7C" w:rsidRDefault="00821A7C" w:rsidP="00821A7C">
      <w:pPr>
        <w:pStyle w:val="a3"/>
        <w:widowControl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b/>
          <w:bCs/>
          <w:kern w:val="2"/>
          <w:sz w:val="30"/>
          <w:szCs w:val="30"/>
        </w:rPr>
      </w:pPr>
      <w:r>
        <w:rPr>
          <w:rFonts w:ascii="Times New Roman" w:eastAsia="黑体" w:hAnsi="Times New Roman"/>
          <w:b/>
          <w:bCs/>
          <w:kern w:val="2"/>
          <w:sz w:val="30"/>
          <w:szCs w:val="30"/>
        </w:rPr>
        <w:t>标准化试点项目申请书</w:t>
      </w:r>
    </w:p>
    <w:tbl>
      <w:tblPr>
        <w:tblStyle w:val="a4"/>
        <w:tblW w:w="5265" w:type="pct"/>
        <w:tblInd w:w="-577" w:type="dxa"/>
        <w:tblLook w:val="04A0"/>
      </w:tblPr>
      <w:tblGrid>
        <w:gridCol w:w="2343"/>
        <w:gridCol w:w="1456"/>
        <w:gridCol w:w="644"/>
        <w:gridCol w:w="878"/>
        <w:gridCol w:w="1095"/>
        <w:gridCol w:w="887"/>
        <w:gridCol w:w="1671"/>
      </w:tblGrid>
      <w:tr w:rsidR="00821A7C" w:rsidTr="001303E5">
        <w:trPr>
          <w:trHeight w:val="697"/>
        </w:trPr>
        <w:tc>
          <w:tcPr>
            <w:tcW w:w="1305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单位名称</w:t>
            </w:r>
          </w:p>
        </w:tc>
        <w:tc>
          <w:tcPr>
            <w:tcW w:w="3694" w:type="pct"/>
            <w:gridSpan w:val="6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</w:tc>
      </w:tr>
      <w:tr w:rsidR="00821A7C" w:rsidTr="001303E5">
        <w:trPr>
          <w:trHeight w:val="697"/>
        </w:trPr>
        <w:tc>
          <w:tcPr>
            <w:tcW w:w="1305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统一社会信用代码</w:t>
            </w:r>
          </w:p>
        </w:tc>
        <w:tc>
          <w:tcPr>
            <w:tcW w:w="1170" w:type="pct"/>
            <w:gridSpan w:val="2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</w:tc>
        <w:tc>
          <w:tcPr>
            <w:tcW w:w="1099" w:type="pct"/>
            <w:gridSpan w:val="2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单位性质</w:t>
            </w:r>
          </w:p>
        </w:tc>
        <w:tc>
          <w:tcPr>
            <w:tcW w:w="1425" w:type="pct"/>
            <w:gridSpan w:val="2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sym w:font="Wingdings" w:char="00A8"/>
            </w:r>
            <w:r>
              <w:rPr>
                <w:rStyle w:val="a5"/>
                <w:rFonts w:ascii="Times New Roman" w:eastAsia="宋体" w:hAnsi="Times New Roman"/>
                <w:bCs/>
              </w:rPr>
              <w:t xml:space="preserve"> </w:t>
            </w:r>
            <w:r>
              <w:rPr>
                <w:rStyle w:val="a5"/>
                <w:rFonts w:ascii="Times New Roman" w:eastAsia="宋体" w:hAnsi="Times New Roman"/>
                <w:bCs/>
              </w:rPr>
              <w:t>政府机构</w:t>
            </w: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sym w:font="Wingdings" w:char="00A8"/>
            </w:r>
            <w:r>
              <w:rPr>
                <w:rStyle w:val="a5"/>
                <w:rFonts w:ascii="Times New Roman" w:eastAsia="宋体" w:hAnsi="Times New Roman"/>
                <w:bCs/>
              </w:rPr>
              <w:t xml:space="preserve"> </w:t>
            </w:r>
            <w:r>
              <w:rPr>
                <w:rStyle w:val="a5"/>
                <w:rFonts w:ascii="Times New Roman" w:eastAsia="宋体" w:hAnsi="Times New Roman"/>
                <w:bCs/>
              </w:rPr>
              <w:t>科研院所</w:t>
            </w: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sym w:font="Wingdings" w:char="00A8"/>
            </w:r>
            <w:r>
              <w:rPr>
                <w:rStyle w:val="a5"/>
                <w:rFonts w:ascii="Times New Roman" w:eastAsia="宋体" w:hAnsi="Times New Roman"/>
                <w:bCs/>
              </w:rPr>
              <w:t xml:space="preserve"> </w:t>
            </w:r>
            <w:r>
              <w:rPr>
                <w:rStyle w:val="a5"/>
                <w:rFonts w:ascii="Times New Roman" w:eastAsia="宋体" w:hAnsi="Times New Roman"/>
                <w:bCs/>
              </w:rPr>
              <w:t>高等院校</w:t>
            </w: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sym w:font="Wingdings" w:char="00A8"/>
            </w:r>
            <w:r>
              <w:rPr>
                <w:rStyle w:val="a5"/>
                <w:rFonts w:ascii="Times New Roman" w:eastAsia="宋体" w:hAnsi="Times New Roman"/>
                <w:bCs/>
              </w:rPr>
              <w:t xml:space="preserve"> </w:t>
            </w:r>
            <w:r>
              <w:rPr>
                <w:rStyle w:val="a5"/>
                <w:rFonts w:ascii="Times New Roman" w:eastAsia="宋体" w:hAnsi="Times New Roman"/>
                <w:bCs/>
              </w:rPr>
              <w:t>国有企业</w:t>
            </w: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sym w:font="Wingdings" w:char="00A8"/>
            </w:r>
            <w:r>
              <w:rPr>
                <w:rStyle w:val="a5"/>
                <w:rFonts w:ascii="Times New Roman" w:eastAsia="宋体" w:hAnsi="Times New Roman"/>
                <w:bCs/>
              </w:rPr>
              <w:t xml:space="preserve"> </w:t>
            </w:r>
            <w:r>
              <w:rPr>
                <w:rStyle w:val="a5"/>
                <w:rFonts w:ascii="Times New Roman" w:eastAsia="宋体" w:hAnsi="Times New Roman"/>
                <w:bCs/>
              </w:rPr>
              <w:t>民营企业</w:t>
            </w: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sym w:font="Wingdings" w:char="00A8"/>
            </w:r>
            <w:r>
              <w:rPr>
                <w:rStyle w:val="a5"/>
                <w:rFonts w:ascii="Times New Roman" w:eastAsia="宋体" w:hAnsi="Times New Roman"/>
                <w:bCs/>
              </w:rPr>
              <w:t xml:space="preserve"> </w:t>
            </w:r>
            <w:r>
              <w:rPr>
                <w:rStyle w:val="a5"/>
                <w:rFonts w:ascii="Times New Roman" w:eastAsia="宋体" w:hAnsi="Times New Roman"/>
                <w:bCs/>
              </w:rPr>
              <w:t>社会团体</w:t>
            </w: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sym w:font="Wingdings" w:char="00A8"/>
            </w:r>
            <w:r>
              <w:rPr>
                <w:rStyle w:val="a5"/>
                <w:rFonts w:ascii="Times New Roman" w:eastAsia="宋体" w:hAnsi="Times New Roman"/>
                <w:bCs/>
              </w:rPr>
              <w:t xml:space="preserve"> </w:t>
            </w:r>
            <w:r>
              <w:rPr>
                <w:rStyle w:val="a5"/>
                <w:rFonts w:ascii="Times New Roman" w:eastAsia="宋体" w:hAnsi="Times New Roman"/>
                <w:bCs/>
              </w:rPr>
              <w:t>其他（请注明）</w:t>
            </w: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  <w:u w:val="single"/>
              </w:rPr>
              <w:t xml:space="preserve">               </w:t>
            </w:r>
          </w:p>
        </w:tc>
      </w:tr>
      <w:tr w:rsidR="00821A7C" w:rsidTr="001303E5">
        <w:trPr>
          <w:trHeight w:val="697"/>
        </w:trPr>
        <w:tc>
          <w:tcPr>
            <w:tcW w:w="1305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项目负责人</w:t>
            </w:r>
          </w:p>
        </w:tc>
        <w:tc>
          <w:tcPr>
            <w:tcW w:w="811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</w:tc>
        <w:tc>
          <w:tcPr>
            <w:tcW w:w="848" w:type="pct"/>
            <w:gridSpan w:val="2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职务</w:t>
            </w:r>
            <w:r>
              <w:rPr>
                <w:rStyle w:val="a5"/>
                <w:rFonts w:ascii="Times New Roman" w:eastAsia="宋体" w:hAnsi="Times New Roman"/>
                <w:bCs/>
              </w:rPr>
              <w:t>/</w:t>
            </w:r>
            <w:r>
              <w:rPr>
                <w:rStyle w:val="a5"/>
                <w:rFonts w:ascii="Times New Roman" w:eastAsia="宋体" w:hAnsi="Times New Roman"/>
                <w:bCs/>
              </w:rPr>
              <w:t>职称</w:t>
            </w:r>
          </w:p>
        </w:tc>
        <w:tc>
          <w:tcPr>
            <w:tcW w:w="610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</w:tc>
        <w:tc>
          <w:tcPr>
            <w:tcW w:w="494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联系电话</w:t>
            </w:r>
          </w:p>
        </w:tc>
        <w:tc>
          <w:tcPr>
            <w:tcW w:w="931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</w:tc>
      </w:tr>
      <w:tr w:rsidR="00821A7C" w:rsidTr="001303E5">
        <w:trPr>
          <w:trHeight w:val="697"/>
        </w:trPr>
        <w:tc>
          <w:tcPr>
            <w:tcW w:w="1305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联系人</w:t>
            </w:r>
          </w:p>
        </w:tc>
        <w:tc>
          <w:tcPr>
            <w:tcW w:w="811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</w:tc>
        <w:tc>
          <w:tcPr>
            <w:tcW w:w="848" w:type="pct"/>
            <w:gridSpan w:val="2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职务</w:t>
            </w:r>
            <w:r>
              <w:rPr>
                <w:rStyle w:val="a5"/>
                <w:rFonts w:ascii="Times New Roman" w:eastAsia="宋体" w:hAnsi="Times New Roman"/>
                <w:bCs/>
              </w:rPr>
              <w:t>/</w:t>
            </w:r>
            <w:r>
              <w:rPr>
                <w:rStyle w:val="a5"/>
                <w:rFonts w:ascii="Times New Roman" w:eastAsia="宋体" w:hAnsi="Times New Roman"/>
                <w:bCs/>
              </w:rPr>
              <w:t>职称</w:t>
            </w:r>
          </w:p>
        </w:tc>
        <w:tc>
          <w:tcPr>
            <w:tcW w:w="610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</w:tc>
        <w:tc>
          <w:tcPr>
            <w:tcW w:w="494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联系电话</w:t>
            </w:r>
          </w:p>
        </w:tc>
        <w:tc>
          <w:tcPr>
            <w:tcW w:w="931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</w:tc>
      </w:tr>
      <w:tr w:rsidR="00821A7C" w:rsidTr="001303E5">
        <w:trPr>
          <w:trHeight w:val="697"/>
        </w:trPr>
        <w:tc>
          <w:tcPr>
            <w:tcW w:w="1305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E-mail</w:t>
            </w:r>
          </w:p>
        </w:tc>
        <w:tc>
          <w:tcPr>
            <w:tcW w:w="1659" w:type="pct"/>
            <w:gridSpan w:val="3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</w:tc>
        <w:tc>
          <w:tcPr>
            <w:tcW w:w="610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传</w:t>
            </w:r>
            <w:r>
              <w:rPr>
                <w:rStyle w:val="a5"/>
                <w:rFonts w:ascii="Times New Roman" w:eastAsia="宋体" w:hAnsi="Times New Roman"/>
                <w:bCs/>
              </w:rPr>
              <w:t xml:space="preserve"> </w:t>
            </w:r>
            <w:r>
              <w:rPr>
                <w:rStyle w:val="a5"/>
                <w:rFonts w:ascii="Times New Roman" w:eastAsia="宋体" w:hAnsi="Times New Roman"/>
                <w:bCs/>
              </w:rPr>
              <w:t>真</w:t>
            </w:r>
          </w:p>
        </w:tc>
        <w:tc>
          <w:tcPr>
            <w:tcW w:w="1425" w:type="pct"/>
            <w:gridSpan w:val="2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</w:tc>
      </w:tr>
      <w:tr w:rsidR="00821A7C" w:rsidTr="001303E5">
        <w:trPr>
          <w:trHeight w:val="697"/>
        </w:trPr>
        <w:tc>
          <w:tcPr>
            <w:tcW w:w="1305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通讯地址</w:t>
            </w:r>
          </w:p>
        </w:tc>
        <w:tc>
          <w:tcPr>
            <w:tcW w:w="3694" w:type="pct"/>
            <w:gridSpan w:val="6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</w:tc>
      </w:tr>
      <w:tr w:rsidR="00821A7C" w:rsidTr="001303E5">
        <w:trPr>
          <w:trHeight w:val="2353"/>
        </w:trPr>
        <w:tc>
          <w:tcPr>
            <w:tcW w:w="1305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单位简介</w:t>
            </w:r>
          </w:p>
        </w:tc>
        <w:tc>
          <w:tcPr>
            <w:tcW w:w="3694" w:type="pct"/>
            <w:gridSpan w:val="6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</w:tc>
      </w:tr>
      <w:tr w:rsidR="00821A7C" w:rsidTr="001303E5">
        <w:trPr>
          <w:trHeight w:val="2582"/>
        </w:trPr>
        <w:tc>
          <w:tcPr>
            <w:tcW w:w="1305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单位标准化</w:t>
            </w: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工作基础</w:t>
            </w:r>
          </w:p>
        </w:tc>
        <w:tc>
          <w:tcPr>
            <w:tcW w:w="3694" w:type="pct"/>
            <w:gridSpan w:val="6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</w:tc>
      </w:tr>
      <w:tr w:rsidR="00821A7C" w:rsidTr="001303E5">
        <w:trPr>
          <w:trHeight w:val="1647"/>
        </w:trPr>
        <w:tc>
          <w:tcPr>
            <w:tcW w:w="1305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  <w:vertAlign w:val="superscript"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lastRenderedPageBreak/>
              <w:t>试点标准名称</w:t>
            </w:r>
            <w:r>
              <w:rPr>
                <w:rStyle w:val="a5"/>
                <w:rFonts w:ascii="Times New Roman" w:eastAsia="宋体" w:hAnsi="Times New Roman"/>
                <w:bCs/>
                <w:vertAlign w:val="superscript"/>
              </w:rPr>
              <w:t>*</w:t>
            </w: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（可多选）</w:t>
            </w:r>
          </w:p>
        </w:tc>
        <w:tc>
          <w:tcPr>
            <w:tcW w:w="3694" w:type="pct"/>
            <w:gridSpan w:val="6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both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（在附件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1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试点标准清单中，自愿选择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1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项或多项标准）</w:t>
            </w:r>
          </w:p>
        </w:tc>
      </w:tr>
      <w:tr w:rsidR="00821A7C" w:rsidTr="001303E5">
        <w:trPr>
          <w:trHeight w:val="7377"/>
        </w:trPr>
        <w:tc>
          <w:tcPr>
            <w:tcW w:w="1305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标准化试点</w:t>
            </w: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工作方案</w:t>
            </w:r>
          </w:p>
        </w:tc>
        <w:tc>
          <w:tcPr>
            <w:tcW w:w="3694" w:type="pct"/>
            <w:gridSpan w:val="6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（若篇幅不够，可另附附件）</w:t>
            </w: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Heading4"/>
              <w:ind w:firstLineChars="1000" w:firstLine="2409"/>
              <w:rPr>
                <w:rStyle w:val="a5"/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821A7C" w:rsidTr="001303E5">
        <w:trPr>
          <w:trHeight w:val="4417"/>
        </w:trPr>
        <w:tc>
          <w:tcPr>
            <w:tcW w:w="1305" w:type="pct"/>
            <w:vAlign w:val="center"/>
          </w:tcPr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单位承诺</w:t>
            </w: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及意见</w:t>
            </w:r>
          </w:p>
        </w:tc>
        <w:tc>
          <w:tcPr>
            <w:tcW w:w="3694" w:type="pct"/>
            <w:gridSpan w:val="6"/>
            <w:vAlign w:val="center"/>
          </w:tcPr>
          <w:p w:rsidR="00821A7C" w:rsidRDefault="00821A7C" w:rsidP="001303E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firstLineChars="200" w:firstLine="482"/>
              <w:jc w:val="both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本单位承诺信用记录良好，近</w:t>
            </w:r>
            <w:r>
              <w:rPr>
                <w:rStyle w:val="a5"/>
                <w:rFonts w:ascii="Times New Roman" w:eastAsia="宋体" w:hAnsi="Times New Roman"/>
                <w:bCs/>
              </w:rPr>
              <w:t>3</w:t>
            </w:r>
            <w:r>
              <w:rPr>
                <w:rStyle w:val="a5"/>
                <w:rFonts w:ascii="Times New Roman" w:eastAsia="宋体" w:hAnsi="Times New Roman"/>
                <w:bCs/>
              </w:rPr>
              <w:t>年内无违法违规行为。本单位自愿申请承担标准化试点项目，并保证按期完成标准化试点工作方案。</w:t>
            </w:r>
          </w:p>
          <w:p w:rsidR="00821A7C" w:rsidRDefault="00821A7C" w:rsidP="001303E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firstLineChars="200" w:firstLine="482"/>
              <w:jc w:val="both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 w:line="360" w:lineRule="auto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 w:line="360" w:lineRule="auto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 w:line="360" w:lineRule="auto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>法定代表人签字：</w:t>
            </w:r>
            <w:r>
              <w:rPr>
                <w:rStyle w:val="a5"/>
                <w:rFonts w:ascii="Times New Roman" w:eastAsia="宋体" w:hAnsi="Times New Roman"/>
                <w:bCs/>
              </w:rPr>
              <w:t xml:space="preserve">            </w:t>
            </w:r>
            <w:r>
              <w:rPr>
                <w:rStyle w:val="a5"/>
                <w:rFonts w:ascii="Times New Roman" w:eastAsia="宋体" w:hAnsi="Times New Roman"/>
                <w:bCs/>
              </w:rPr>
              <w:t>（盖公章）</w:t>
            </w:r>
          </w:p>
          <w:p w:rsidR="00821A7C" w:rsidRDefault="00821A7C" w:rsidP="001303E5">
            <w:pPr>
              <w:pStyle w:val="a3"/>
              <w:widowControl/>
              <w:spacing w:before="0" w:beforeAutospacing="0" w:after="0" w:afterAutospacing="0" w:line="360" w:lineRule="auto"/>
              <w:jc w:val="center"/>
              <w:rPr>
                <w:rStyle w:val="a5"/>
                <w:rFonts w:ascii="Times New Roman" w:eastAsia="宋体" w:hAnsi="Times New Roman"/>
                <w:bCs/>
              </w:rPr>
            </w:pPr>
            <w:r>
              <w:rPr>
                <w:rStyle w:val="a5"/>
                <w:rFonts w:ascii="Times New Roman" w:eastAsia="宋体" w:hAnsi="Times New Roman"/>
                <w:bCs/>
              </w:rPr>
              <w:t xml:space="preserve">                             </w:t>
            </w:r>
            <w:r>
              <w:rPr>
                <w:rStyle w:val="a5"/>
                <w:rFonts w:ascii="Times New Roman" w:eastAsia="宋体" w:hAnsi="Times New Roman"/>
                <w:bCs/>
              </w:rPr>
              <w:t>年</w:t>
            </w:r>
            <w:r>
              <w:rPr>
                <w:rStyle w:val="a5"/>
                <w:rFonts w:ascii="Times New Roman" w:eastAsia="宋体" w:hAnsi="Times New Roman"/>
                <w:bCs/>
              </w:rPr>
              <w:t xml:space="preserve">   </w:t>
            </w:r>
            <w:r>
              <w:rPr>
                <w:rStyle w:val="a5"/>
                <w:rFonts w:ascii="Times New Roman" w:eastAsia="宋体" w:hAnsi="Times New Roman"/>
                <w:bCs/>
              </w:rPr>
              <w:t>月</w:t>
            </w:r>
            <w:r>
              <w:rPr>
                <w:rStyle w:val="a5"/>
                <w:rFonts w:ascii="Times New Roman" w:eastAsia="宋体" w:hAnsi="Times New Roman"/>
                <w:bCs/>
              </w:rPr>
              <w:t xml:space="preserve">   </w:t>
            </w:r>
            <w:r>
              <w:rPr>
                <w:rStyle w:val="a5"/>
                <w:rFonts w:ascii="Times New Roman" w:eastAsia="宋体" w:hAnsi="Times New Roman"/>
                <w:bCs/>
              </w:rPr>
              <w:t>日</w:t>
            </w:r>
          </w:p>
        </w:tc>
      </w:tr>
    </w:tbl>
    <w:p w:rsidR="00BB3BAC" w:rsidRDefault="00BB3BAC"/>
    <w:sectPr w:rsidR="00BB3BAC" w:rsidSect="00BB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A7C"/>
    <w:rsid w:val="00821A7C"/>
    <w:rsid w:val="00BB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21A7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821A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21A7C"/>
    <w:rPr>
      <w:b/>
    </w:rPr>
  </w:style>
  <w:style w:type="paragraph" w:customStyle="1" w:styleId="Heading4">
    <w:name w:val="Heading4"/>
    <w:basedOn w:val="a"/>
    <w:next w:val="a"/>
    <w:uiPriority w:val="99"/>
    <w:qFormat/>
    <w:rsid w:val="00821A7C"/>
    <w:pPr>
      <w:spacing w:line="400" w:lineRule="exact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PortableAppC.com</cp:lastModifiedBy>
  <cp:revision>1</cp:revision>
  <dcterms:created xsi:type="dcterms:W3CDTF">2023-06-30T07:03:00Z</dcterms:created>
  <dcterms:modified xsi:type="dcterms:W3CDTF">2023-06-30T07:03:00Z</dcterms:modified>
</cp:coreProperties>
</file>