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
          <w:sz w:val="32"/>
          <w:szCs w:val="32"/>
        </w:rPr>
      </w:pPr>
      <w:bookmarkStart w:id="0" w:name="_GoBack"/>
      <w:bookmarkEnd w:id="0"/>
      <w:r>
        <w:rPr>
          <w:rFonts w:hint="eastAsia" w:ascii="仿宋_GB2312" w:hAnsi="仿宋_GB2312" w:eastAsia="仿宋_GB2312" w:cs="仿宋_GB2312"/>
          <w:b/>
          <w:sz w:val="32"/>
          <w:szCs w:val="32"/>
        </w:rPr>
        <w:t>附件1</w:t>
      </w:r>
    </w:p>
    <w:p>
      <w:pPr>
        <w:jc w:val="center"/>
        <w:rPr>
          <w:rFonts w:ascii="宋体" w:hAnsi="宋体" w:eastAsia="黑体"/>
          <w:b/>
          <w:bCs/>
          <w:sz w:val="30"/>
          <w:szCs w:val="30"/>
        </w:rPr>
      </w:pPr>
      <w:r>
        <w:rPr>
          <w:rFonts w:ascii="宋体" w:hAnsi="宋体" w:eastAsia="黑体"/>
          <w:b/>
          <w:bCs/>
          <w:sz w:val="30"/>
          <w:szCs w:val="30"/>
        </w:rPr>
        <w:t>中国</w:t>
      </w:r>
      <w:r>
        <w:rPr>
          <w:rFonts w:hint="eastAsia" w:ascii="宋体" w:hAnsi="宋体" w:eastAsia="黑体"/>
          <w:b/>
          <w:bCs/>
          <w:sz w:val="30"/>
          <w:szCs w:val="30"/>
        </w:rPr>
        <w:t>科技评估与成果管理研究会团体</w:t>
      </w:r>
      <w:r>
        <w:rPr>
          <w:rFonts w:ascii="宋体" w:hAnsi="宋体" w:eastAsia="黑体"/>
          <w:b/>
          <w:bCs/>
          <w:sz w:val="30"/>
          <w:szCs w:val="30"/>
        </w:rPr>
        <w:t>标准项目建议书</w:t>
      </w:r>
    </w:p>
    <w:tbl>
      <w:tblPr>
        <w:tblStyle w:val="6"/>
        <w:tblW w:w="8652" w:type="dxa"/>
        <w:jc w:val="center"/>
        <w:tblLayout w:type="fixed"/>
        <w:tblCellMar>
          <w:top w:w="0" w:type="dxa"/>
          <w:left w:w="0" w:type="dxa"/>
          <w:bottom w:w="0" w:type="dxa"/>
          <w:right w:w="0" w:type="dxa"/>
        </w:tblCellMar>
      </w:tblPr>
      <w:tblGrid>
        <w:gridCol w:w="1072"/>
        <w:gridCol w:w="1015"/>
        <w:gridCol w:w="1108"/>
        <w:gridCol w:w="129"/>
        <w:gridCol w:w="988"/>
        <w:gridCol w:w="1412"/>
        <w:gridCol w:w="403"/>
        <w:gridCol w:w="945"/>
        <w:gridCol w:w="1580"/>
      </w:tblGrid>
      <w:tr>
        <w:tblPrEx>
          <w:tblCellMar>
            <w:top w:w="0" w:type="dxa"/>
            <w:left w:w="0" w:type="dxa"/>
            <w:bottom w:w="0" w:type="dxa"/>
            <w:right w:w="0" w:type="dxa"/>
          </w:tblCellMar>
        </w:tblPrEx>
        <w:trPr>
          <w:trHeight w:val="658" w:hRule="exac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项目名称</w:t>
            </w:r>
          </w:p>
          <w:p>
            <w:pPr>
              <w:jc w:val="center"/>
              <w:rPr>
                <w:rFonts w:ascii="宋体" w:hAnsi="宋体"/>
                <w:szCs w:val="21"/>
              </w:rPr>
            </w:pPr>
            <w:r>
              <w:rPr>
                <w:rFonts w:hint="eastAsia" w:ascii="宋体" w:hAnsi="宋体"/>
                <w:szCs w:val="21"/>
              </w:rPr>
              <w:t>（</w:t>
            </w:r>
            <w:r>
              <w:rPr>
                <w:rFonts w:ascii="宋体" w:hAnsi="宋体"/>
                <w:szCs w:val="21"/>
              </w:rPr>
              <w:t>中文</w:t>
            </w:r>
            <w:r>
              <w:rPr>
                <w:rFonts w:hint="eastAsia" w:ascii="宋体" w:hAnsi="宋体"/>
                <w:szCs w:val="21"/>
              </w:rPr>
              <w:t>）</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4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项目名称</w:t>
            </w:r>
          </w:p>
          <w:p>
            <w:pPr>
              <w:jc w:val="center"/>
              <w:rPr>
                <w:rFonts w:ascii="宋体" w:hAnsi="宋体"/>
                <w:szCs w:val="21"/>
              </w:rPr>
            </w:pPr>
            <w:r>
              <w:rPr>
                <w:rFonts w:hint="eastAsia" w:ascii="宋体" w:hAnsi="宋体"/>
                <w:szCs w:val="21"/>
              </w:rPr>
              <w:t>（英文）</w:t>
            </w:r>
          </w:p>
        </w:tc>
        <w:tc>
          <w:tcPr>
            <w:tcW w:w="292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CellMar>
            <w:top w:w="0" w:type="dxa"/>
            <w:left w:w="0" w:type="dxa"/>
            <w:bottom w:w="0" w:type="dxa"/>
            <w:right w:w="0" w:type="dxa"/>
          </w:tblCellMar>
        </w:tblPrEx>
        <w:trPr>
          <w:trHeight w:val="446" w:hRule="exac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制定或修订</w:t>
            </w:r>
          </w:p>
        </w:tc>
        <w:tc>
          <w:tcPr>
            <w:tcW w:w="11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 xml:space="preserve">□ </w:t>
            </w:r>
            <w:r>
              <w:rPr>
                <w:rFonts w:ascii="宋体" w:hAnsi="宋体"/>
                <w:szCs w:val="21"/>
              </w:rPr>
              <w:t>制定</w:t>
            </w:r>
          </w:p>
        </w:tc>
        <w:tc>
          <w:tcPr>
            <w:tcW w:w="111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 xml:space="preserve">□ </w:t>
            </w:r>
            <w:r>
              <w:rPr>
                <w:rFonts w:ascii="宋体" w:hAnsi="宋体"/>
                <w:szCs w:val="21"/>
              </w:rPr>
              <w:t>修订</w:t>
            </w:r>
          </w:p>
        </w:tc>
        <w:tc>
          <w:tcPr>
            <w:tcW w:w="14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被修订标准号</w:t>
            </w:r>
          </w:p>
        </w:tc>
        <w:tc>
          <w:tcPr>
            <w:tcW w:w="2928" w:type="dxa"/>
            <w:gridSpan w:val="3"/>
            <w:tcBorders>
              <w:top w:val="single" w:color="000000" w:sz="4" w:space="0"/>
              <w:left w:val="single" w:color="000000" w:sz="4" w:space="0"/>
              <w:bottom w:val="single" w:color="000000" w:sz="4" w:space="0"/>
              <w:right w:val="single" w:color="000000" w:sz="4" w:space="0"/>
            </w:tcBorders>
          </w:tcPr>
          <w:p>
            <w:pPr>
              <w:rPr>
                <w:rFonts w:ascii="宋体" w:hAnsi="宋体"/>
                <w:szCs w:val="21"/>
              </w:rPr>
            </w:pPr>
          </w:p>
        </w:tc>
      </w:tr>
      <w:tr>
        <w:tblPrEx>
          <w:tblCellMar>
            <w:top w:w="0" w:type="dxa"/>
            <w:left w:w="0" w:type="dxa"/>
            <w:bottom w:w="0" w:type="dxa"/>
            <w:right w:w="0" w:type="dxa"/>
          </w:tblCellMar>
        </w:tblPrEx>
        <w:trPr>
          <w:trHeight w:val="1065" w:hRule="exac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采用国际标准</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ind w:left="105" w:leftChars="50"/>
              <w:rPr>
                <w:rFonts w:ascii="宋体" w:hAnsi="宋体"/>
                <w:szCs w:val="21"/>
              </w:rPr>
            </w:pPr>
            <w:r>
              <w:rPr>
                <w:rFonts w:ascii="宋体" w:hAnsi="宋体"/>
                <w:szCs w:val="21"/>
              </w:rPr>
              <mc:AlternateContent>
                <mc:Choice Requires="wps">
                  <w:drawing>
                    <wp:inline distT="0" distB="0" distL="114300" distR="114300">
                      <wp:extent cx="99060" cy="106680"/>
                      <wp:effectExtent l="7620" t="8255" r="15240" b="22225"/>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48n0wAAAAMBAAAPAAAAAAAAAAEAIAAAACIAAABkcnMvZG93bnJldi54bWxQSwEC&#10;FAAUAAAACACHTuJAoZl10zICAABTBAAADgAAAAAAAAABACAAAAAiAQAAZHJzL2Uyb0RvYy54bWxQ&#10;SwUGAAAAAAYABgBZAQAAxgUAAAAA&#10;">
                      <v:fill on="f" focussize="0,0"/>
                      <v:stroke weight="1.25pt" color="#000000" miterlimit="8" joinstyle="miter"/>
                      <v:imagedata o:title=""/>
                      <o:lock v:ext="edit" aspectratio="f"/>
                      <w10:wrap type="none"/>
                      <w10:anchorlock/>
                    </v:rect>
                  </w:pict>
                </mc:Fallback>
              </mc:AlternateContent>
            </w:r>
            <w:r>
              <w:rPr>
                <w:rFonts w:hint="eastAsia" w:ascii="宋体" w:hAnsi="宋体"/>
                <w:szCs w:val="21"/>
              </w:rPr>
              <w:t xml:space="preserve">无  </w:t>
            </w:r>
            <w:r>
              <w:rPr>
                <w:rFonts w:ascii="宋体" w:hAnsi="宋体"/>
                <w:szCs w:val="21"/>
              </w:rPr>
              <mc:AlternateContent>
                <mc:Choice Requires="wps">
                  <w:drawing>
                    <wp:inline distT="0" distB="0" distL="114300" distR="114300">
                      <wp:extent cx="99060" cy="106680"/>
                      <wp:effectExtent l="7620" t="8255" r="15240" b="22225"/>
                      <wp:docPr id="5" name="矩形 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a:effectLst/>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48n0wAAAAMBAAAPAAAAAAAAAAEAIAAAACIAAABkcnMvZG93bnJldi54bWxQSwEC&#10;FAAUAAAACACHTuJAhpgxKPkBAAACBAAADgAAAAAAAAABACAAAAAiAQAAZHJzL2Uyb0RvYy54bWxQ&#10;SwUGAAAAAAYABgBZAQAAjQUAAAAA&#10;">
                      <v:fill on="f" focussize="0,0"/>
                      <v:stroke weight="1.25pt" color="#000000" joinstyle="miter"/>
                      <v:imagedata o:title=""/>
                      <o:lock v:ext="edit" aspectratio="f"/>
                      <w10:wrap type="none"/>
                      <w10:anchorlock/>
                    </v:rect>
                  </w:pict>
                </mc:Fallback>
              </mc:AlternateContent>
            </w:r>
            <w:r>
              <w:rPr>
                <w:rFonts w:hint="eastAsia" w:ascii="宋体" w:hAnsi="宋体"/>
                <w:szCs w:val="21"/>
              </w:rPr>
              <w:t xml:space="preserve">ISO </w:t>
            </w:r>
            <w:r>
              <w:rPr>
                <w:rFonts w:ascii="宋体" w:hAnsi="宋体"/>
                <w:szCs w:val="21"/>
              </w:rPr>
              <mc:AlternateContent>
                <mc:Choice Requires="wps">
                  <w:drawing>
                    <wp:inline distT="0" distB="0" distL="114300" distR="114300">
                      <wp:extent cx="99060" cy="106680"/>
                      <wp:effectExtent l="7620" t="8255" r="15240" b="22225"/>
                      <wp:docPr id="3" name="矩形 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a:effectLst/>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6ePJ9MAAAADAQAADwAAAAAAAAABACAAAAAiAAAAZHJzL2Rvd25yZXYueG1sUEsB&#10;AhQAFAAAAAgAh07iQO/6CVP6AQAAAgQAAA4AAAAAAAAAAQAgAAAAIgEAAGRycy9lMm9Eb2MueG1s&#10;UEsFBgAAAAAGAAYAWQEAAI4FAAAAAA==&#10;">
                      <v:fill on="f" focussize="0,0"/>
                      <v:stroke weight="1.25pt" color="#000000" joinstyle="miter"/>
                      <v:imagedata o:title=""/>
                      <o:lock v:ext="edit" aspectratio="f"/>
                      <w10:wrap type="none"/>
                      <w10:anchorlock/>
                    </v:rect>
                  </w:pict>
                </mc:Fallback>
              </mc:AlternateContent>
            </w:r>
            <w:r>
              <w:rPr>
                <w:rFonts w:hint="eastAsia" w:ascii="宋体" w:hAnsi="宋体"/>
                <w:szCs w:val="21"/>
              </w:rPr>
              <w:t>IEC</w:t>
            </w:r>
          </w:p>
          <w:p>
            <w:pPr>
              <w:ind w:left="105" w:leftChars="50"/>
              <w:rPr>
                <w:rFonts w:ascii="宋体" w:hAnsi="宋体"/>
                <w:szCs w:val="21"/>
              </w:rPr>
            </w:pPr>
            <w:r>
              <w:rPr>
                <w:rFonts w:ascii="宋体" w:hAnsi="宋体"/>
                <w:szCs w:val="21"/>
              </w:rPr>
              <mc:AlternateContent>
                <mc:Choice Requires="wps">
                  <w:drawing>
                    <wp:inline distT="0" distB="0" distL="114300" distR="114300">
                      <wp:extent cx="99060" cy="106680"/>
                      <wp:effectExtent l="7620" t="8255" r="15240" b="22225"/>
                      <wp:docPr id="6" name="矩形 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a:effectLst/>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48n0wAAAAMBAAAPAAAAAAAAAAEAIAAAACIAAABkcnMvZG93bnJldi54bWxQSwEC&#10;FAAUAAAACACHTuJAkioV+PkBAAACBAAADgAAAAAAAAABACAAAAAiAQAAZHJzL2Uyb0RvYy54bWxQ&#10;SwUGAAAAAAYABgBZAQAAjQUAAAAA&#10;">
                      <v:fill on="f" focussize="0,0"/>
                      <v:stroke weight="1.25pt" color="#000000" joinstyle="miter"/>
                      <v:imagedata o:title=""/>
                      <o:lock v:ext="edit" aspectratio="f"/>
                      <w10:wrap type="none"/>
                      <w10:anchorlock/>
                    </v:rect>
                  </w:pict>
                </mc:Fallback>
              </mc:AlternateContent>
            </w:r>
            <w:r>
              <w:rPr>
                <w:rFonts w:hint="eastAsia" w:ascii="宋体" w:hAnsi="宋体"/>
                <w:szCs w:val="21"/>
              </w:rPr>
              <w:t xml:space="preserve">ITU </w:t>
            </w:r>
            <w:r>
              <w:rPr>
                <w:rFonts w:ascii="宋体" w:hAnsi="宋体"/>
                <w:szCs w:val="21"/>
              </w:rPr>
              <mc:AlternateContent>
                <mc:Choice Requires="wps">
                  <w:drawing>
                    <wp:inline distT="0" distB="0" distL="114300" distR="114300">
                      <wp:extent cx="99060" cy="106680"/>
                      <wp:effectExtent l="7620" t="8255" r="15240" b="22225"/>
                      <wp:docPr id="7" name="矩形 7"/>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a:effectLst/>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6ePJ9MAAAADAQAADwAAAAAAAAABACAAAAAiAAAAZHJzL2Rvd25yZXYueG1sUEsB&#10;AhQAFAAAAAgAh07iQKFGJgH6AQAAAgQAAA4AAAAAAAAAAQAgAAAAIgEAAGRycy9lMm9Eb2MueG1s&#10;UEsFBgAAAAAGAAYAWQEAAI4FAAAAAA==&#10;">
                      <v:fill on="f" focussize="0,0"/>
                      <v:stroke weight="1.25pt" color="#000000" joinstyle="miter"/>
                      <v:imagedata o:title=""/>
                      <o:lock v:ext="edit" aspectratio="f"/>
                      <w10:wrap type="none"/>
                      <w10:anchorlock/>
                    </v:rect>
                  </w:pict>
                </mc:Fallback>
              </mc:AlternateContent>
            </w:r>
            <w:r>
              <w:rPr>
                <w:rFonts w:hint="eastAsia" w:ascii="宋体" w:hAnsi="宋体"/>
                <w:szCs w:val="21"/>
              </w:rPr>
              <w:t>ISO/IEC</w:t>
            </w:r>
          </w:p>
          <w:p>
            <w:pPr>
              <w:ind w:left="105" w:leftChars="50"/>
              <w:rPr>
                <w:rFonts w:ascii="宋体" w:hAnsi="宋体"/>
                <w:szCs w:val="21"/>
              </w:rPr>
            </w:pPr>
            <w:r>
              <w:rPr>
                <w:rFonts w:ascii="宋体" w:hAnsi="宋体"/>
                <w:szCs w:val="21"/>
              </w:rPr>
              <mc:AlternateContent>
                <mc:Choice Requires="wps">
                  <w:drawing>
                    <wp:inline distT="0" distB="0" distL="114300" distR="114300">
                      <wp:extent cx="99060" cy="106680"/>
                      <wp:effectExtent l="7620" t="8255" r="15240" b="22225"/>
                      <wp:docPr id="8" name="矩形 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a:effectLst/>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48n0wAAAAMBAAAPAAAAAAAAAAEAIAAAACIAAABkcnMvZG93bnJldi54bWxQSwEC&#10;FAAUAAAACACHTuJAZzByJ/kBAAACBAAADgAAAAAAAAABACAAAAAiAQAAZHJzL2Uyb0RvYy54bWxQ&#10;SwUGAAAAAAYABgBZAQAAjQUAAAAA&#10;">
                      <v:fill on="f" focussize="0,0"/>
                      <v:stroke weight="1.25pt" color="#000000" joinstyle="miter"/>
                      <v:imagedata o:title=""/>
                      <o:lock v:ext="edit" aspectratio="f"/>
                      <w10:wrap type="none"/>
                      <w10:anchorlock/>
                    </v:rect>
                  </w:pict>
                </mc:Fallback>
              </mc:AlternateContent>
            </w:r>
            <w:r>
              <w:rPr>
                <w:rFonts w:hint="eastAsia" w:ascii="宋体" w:hAnsi="宋体"/>
                <w:szCs w:val="21"/>
              </w:rPr>
              <w:t>ISO确认的标准</w:t>
            </w:r>
          </w:p>
        </w:tc>
        <w:tc>
          <w:tcPr>
            <w:tcW w:w="14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采用程度</w:t>
            </w:r>
          </w:p>
        </w:tc>
        <w:tc>
          <w:tcPr>
            <w:tcW w:w="2928" w:type="dxa"/>
            <w:gridSpan w:val="3"/>
            <w:tcBorders>
              <w:top w:val="single" w:color="000000" w:sz="4" w:space="0"/>
              <w:left w:val="single" w:color="000000" w:sz="4" w:space="0"/>
              <w:bottom w:val="single" w:color="000000" w:sz="4" w:space="0"/>
              <w:right w:val="single" w:color="000000" w:sz="4" w:space="0"/>
            </w:tcBorders>
            <w:vAlign w:val="center"/>
          </w:tcPr>
          <w:p>
            <w:pPr>
              <w:ind w:left="105" w:leftChars="50"/>
              <w:jc w:val="left"/>
              <w:rPr>
                <w:rFonts w:ascii="宋体" w:hAnsi="宋体"/>
                <w:szCs w:val="21"/>
              </w:rPr>
            </w:pPr>
            <w:r>
              <w:rPr>
                <w:rFonts w:ascii="宋体" w:hAnsi="宋体"/>
                <w:szCs w:val="21"/>
              </w:rPr>
              <mc:AlternateContent>
                <mc:Choice Requires="wps">
                  <w:drawing>
                    <wp:inline distT="0" distB="0" distL="114300" distR="114300">
                      <wp:extent cx="99060" cy="106680"/>
                      <wp:effectExtent l="7620" t="8255" r="15240" b="22225"/>
                      <wp:docPr id="11" name="矩形 1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a:effectLst/>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njyfTAAAAAwEAAA8AAAAAAAAAAQAgAAAAIgAAAGRycy9kb3ducmV2LnhtbFBL&#10;AQIUABQAAAAIAIdO4kD0r//5+wEAAAQEAAAOAAAAAAAAAAEAIAAAACIBAABkcnMvZTJvRG9jLnht&#10;bFBLBQYAAAAABgAGAFkBAACPBQAAAAA=&#10;">
                      <v:fill on="f" focussize="0,0"/>
                      <v:stroke weight="1.25pt" color="#000000" joinstyle="miter"/>
                      <v:imagedata o:title=""/>
                      <o:lock v:ext="edit" aspectratio="f"/>
                      <w10:wrap type="none"/>
                      <w10:anchorlock/>
                    </v:rect>
                  </w:pict>
                </mc:Fallback>
              </mc:AlternateContent>
            </w:r>
            <w:r>
              <w:rPr>
                <w:rFonts w:hint="eastAsia" w:ascii="宋体" w:hAnsi="宋体"/>
                <w:szCs w:val="21"/>
              </w:rPr>
              <w:t>等同</w:t>
            </w:r>
          </w:p>
          <w:p>
            <w:pPr>
              <w:ind w:left="105" w:leftChars="50"/>
              <w:jc w:val="left"/>
              <w:rPr>
                <w:rFonts w:ascii="宋体" w:hAnsi="宋体"/>
                <w:szCs w:val="21"/>
              </w:rPr>
            </w:pPr>
            <w:r>
              <w:rPr>
                <w:rFonts w:ascii="宋体" w:hAnsi="宋体"/>
                <w:szCs w:val="21"/>
              </w:rPr>
              <mc:AlternateContent>
                <mc:Choice Requires="wps">
                  <w:drawing>
                    <wp:inline distT="0" distB="0" distL="114300" distR="114300">
                      <wp:extent cx="99060" cy="106680"/>
                      <wp:effectExtent l="7620" t="8255" r="15240" b="22225"/>
                      <wp:docPr id="12" name="矩形 1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a:effectLst/>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6ePJ9MAAAADAQAADwAAAAAAAAABACAAAAAiAAAAZHJzL2Rvd25yZXYueG1sUEsB&#10;AhQAFAAAAAgAh07iQFZpTVb6AQAABAQAAA4AAAAAAAAAAQAgAAAAIgEAAGRycy9lMm9Eb2MueG1s&#10;UEsFBgAAAAAGAAYAWQEAAI4FAAAAAA==&#10;">
                      <v:fill on="f" focussize="0,0"/>
                      <v:stroke weight="1.25pt" color="#000000" joinstyle="miter"/>
                      <v:imagedata o:title=""/>
                      <o:lock v:ext="edit" aspectratio="f"/>
                      <w10:wrap type="none"/>
                      <w10:anchorlock/>
                    </v:rect>
                  </w:pict>
                </mc:Fallback>
              </mc:AlternateContent>
            </w:r>
            <w:r>
              <w:rPr>
                <w:rFonts w:hint="eastAsia" w:ascii="宋体" w:hAnsi="宋体"/>
                <w:szCs w:val="21"/>
              </w:rPr>
              <w:t>修改</w:t>
            </w:r>
          </w:p>
          <w:p>
            <w:pPr>
              <w:ind w:left="105" w:leftChars="50"/>
              <w:jc w:val="left"/>
              <w:rPr>
                <w:rFonts w:ascii="宋体" w:hAnsi="宋体"/>
                <w:szCs w:val="21"/>
              </w:rPr>
            </w:pPr>
            <w:r>
              <w:rPr>
                <w:rFonts w:ascii="宋体" w:hAnsi="宋体"/>
                <w:szCs w:val="21"/>
              </w:rPr>
              <mc:AlternateContent>
                <mc:Choice Requires="wps">
                  <w:drawing>
                    <wp:inline distT="0" distB="0" distL="114300" distR="114300">
                      <wp:extent cx="99060" cy="106680"/>
                      <wp:effectExtent l="7620" t="8255" r="15240" b="22225"/>
                      <wp:docPr id="13" name="矩形 1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a:effectLst/>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njyfTAAAAAwEAAA8AAAAAAAAAAQAgAAAAIgAAAGRycy9kb3ducmV2LnhtbFBL&#10;AQIUABQAAAAIAIdO4kD31vOF+wEAAAQEAAAOAAAAAAAAAAEAIAAAACIBAABkcnMvZTJvRG9jLnht&#10;bFBLBQYAAAAABgAGAFkBAACPBQAAAAA=&#10;">
                      <v:fill on="f" focussize="0,0"/>
                      <v:stroke weight="1.25pt" color="#000000" joinstyle="miter"/>
                      <v:imagedata o:title=""/>
                      <o:lock v:ext="edit" aspectratio="f"/>
                      <w10:wrap type="none"/>
                      <w10:anchorlock/>
                    </v:rect>
                  </w:pict>
                </mc:Fallback>
              </mc:AlternateContent>
            </w:r>
            <w:r>
              <w:rPr>
                <w:rFonts w:hint="eastAsia" w:ascii="宋体" w:hAnsi="宋体"/>
                <w:szCs w:val="21"/>
              </w:rPr>
              <w:t>非等效</w:t>
            </w:r>
          </w:p>
        </w:tc>
      </w:tr>
      <w:tr>
        <w:tblPrEx>
          <w:tblCellMar>
            <w:top w:w="0" w:type="dxa"/>
            <w:left w:w="0" w:type="dxa"/>
            <w:bottom w:w="0" w:type="dxa"/>
            <w:right w:w="0" w:type="dxa"/>
          </w:tblCellMar>
        </w:tblPrEx>
        <w:trPr>
          <w:trHeight w:val="506" w:hRule="atLeas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采标号</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tc>
        <w:tc>
          <w:tcPr>
            <w:tcW w:w="141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采标名称</w:t>
            </w:r>
          </w:p>
        </w:tc>
        <w:tc>
          <w:tcPr>
            <w:tcW w:w="2928"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506" w:hRule="atLeas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ICS分类号</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c>
          <w:tcPr>
            <w:tcW w:w="14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中国标准CCS分类号</w:t>
            </w:r>
          </w:p>
        </w:tc>
        <w:tc>
          <w:tcPr>
            <w:tcW w:w="2928"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506" w:hRule="atLeas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标准牵头起草单位</w:t>
            </w:r>
          </w:p>
        </w:tc>
        <w:tc>
          <w:tcPr>
            <w:tcW w:w="6565"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1898" w:hRule="exac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标准</w:t>
            </w:r>
            <w:r>
              <w:rPr>
                <w:rFonts w:hint="eastAsia" w:ascii="宋体" w:hAnsi="宋体"/>
                <w:szCs w:val="21"/>
              </w:rPr>
              <w:t>参与</w:t>
            </w:r>
            <w:r>
              <w:rPr>
                <w:rFonts w:ascii="宋体" w:hAnsi="宋体"/>
                <w:szCs w:val="21"/>
              </w:rPr>
              <w:t>起草单位</w:t>
            </w:r>
          </w:p>
        </w:tc>
        <w:tc>
          <w:tcPr>
            <w:tcW w:w="6565"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CellMar>
            <w:top w:w="0" w:type="dxa"/>
            <w:left w:w="0" w:type="dxa"/>
            <w:bottom w:w="0" w:type="dxa"/>
            <w:right w:w="0" w:type="dxa"/>
          </w:tblCellMar>
        </w:tblPrEx>
        <w:trPr>
          <w:trHeight w:val="339" w:hRule="atLeast"/>
          <w:jc w:val="center"/>
        </w:trPr>
        <w:tc>
          <w:tcPr>
            <w:tcW w:w="2087" w:type="dxa"/>
            <w:gridSpan w:val="2"/>
            <w:vMerge w:val="restart"/>
            <w:tcBorders>
              <w:top w:val="single" w:color="000000" w:sz="4" w:space="0"/>
              <w:left w:val="single" w:color="000000" w:sz="4" w:space="0"/>
              <w:right w:val="single" w:color="000000" w:sz="4" w:space="0"/>
            </w:tcBorders>
            <w:vAlign w:val="center"/>
          </w:tcPr>
          <w:p>
            <w:pPr>
              <w:jc w:val="center"/>
              <w:rPr>
                <w:rFonts w:ascii="宋体" w:hAnsi="宋体"/>
                <w:szCs w:val="21"/>
              </w:rPr>
            </w:pPr>
            <w:r>
              <w:rPr>
                <w:rFonts w:hint="eastAsia" w:ascii="宋体" w:hAnsi="宋体"/>
                <w:szCs w:val="21"/>
              </w:rPr>
              <w:t>标准主要起草人</w:t>
            </w:r>
          </w:p>
          <w:p>
            <w:pPr>
              <w:jc w:val="center"/>
              <w:rPr>
                <w:rFonts w:ascii="宋体" w:hAnsi="宋体"/>
                <w:szCs w:val="21"/>
              </w:rPr>
            </w:pPr>
            <w:r>
              <w:rPr>
                <w:rFonts w:hint="eastAsia" w:ascii="宋体" w:hAnsi="宋体"/>
                <w:szCs w:val="21"/>
              </w:rPr>
              <w:t>（不够请自动加行）</w:t>
            </w:r>
          </w:p>
        </w:tc>
        <w:tc>
          <w:tcPr>
            <w:tcW w:w="1237" w:type="dxa"/>
            <w:gridSpan w:val="2"/>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姓名</w:t>
            </w:r>
          </w:p>
        </w:tc>
        <w:tc>
          <w:tcPr>
            <w:tcW w:w="2400" w:type="dxa"/>
            <w:gridSpan w:val="2"/>
            <w:tcBorders>
              <w:top w:val="single" w:color="000000"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工作单位</w:t>
            </w:r>
          </w:p>
        </w:tc>
        <w:tc>
          <w:tcPr>
            <w:tcW w:w="1348" w:type="dxa"/>
            <w:gridSpan w:val="2"/>
            <w:tcBorders>
              <w:top w:val="single" w:color="000000"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职务/职称</w:t>
            </w:r>
          </w:p>
        </w:tc>
        <w:tc>
          <w:tcPr>
            <w:tcW w:w="1580" w:type="dxa"/>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szCs w:val="21"/>
              </w:rPr>
            </w:pPr>
            <w:r>
              <w:rPr>
                <w:rFonts w:hint="eastAsia" w:ascii="宋体" w:hAnsi="宋体"/>
                <w:szCs w:val="21"/>
              </w:rPr>
              <w:t>联系电话</w:t>
            </w:r>
          </w:p>
        </w:tc>
      </w:tr>
      <w:tr>
        <w:tblPrEx>
          <w:tblCellMar>
            <w:top w:w="0" w:type="dxa"/>
            <w:left w:w="0" w:type="dxa"/>
            <w:bottom w:w="0" w:type="dxa"/>
            <w:right w:w="0" w:type="dxa"/>
          </w:tblCellMar>
        </w:tblPrEx>
        <w:trPr>
          <w:trHeight w:val="339" w:hRule="atLeast"/>
          <w:jc w:val="center"/>
        </w:trPr>
        <w:tc>
          <w:tcPr>
            <w:tcW w:w="2087" w:type="dxa"/>
            <w:gridSpan w:val="2"/>
            <w:vMerge w:val="continue"/>
            <w:tcBorders>
              <w:left w:val="single" w:color="000000" w:sz="4" w:space="0"/>
              <w:right w:val="single" w:color="000000" w:sz="4" w:space="0"/>
            </w:tcBorders>
            <w:vAlign w:val="center"/>
          </w:tcPr>
          <w:p>
            <w:pPr>
              <w:jc w:val="center"/>
              <w:rPr>
                <w:rFonts w:ascii="宋体" w:hAnsi="宋体"/>
                <w:szCs w:val="21"/>
              </w:rPr>
            </w:pPr>
          </w:p>
        </w:tc>
        <w:tc>
          <w:tcPr>
            <w:tcW w:w="1237" w:type="dxa"/>
            <w:gridSpan w:val="2"/>
            <w:tcBorders>
              <w:top w:val="single" w:color="auto" w:sz="4" w:space="0"/>
              <w:left w:val="single" w:color="000000" w:sz="4" w:space="0"/>
              <w:bottom w:val="single" w:color="auto" w:sz="4" w:space="0"/>
              <w:right w:val="single" w:color="auto" w:sz="4" w:space="0"/>
            </w:tcBorders>
            <w:vAlign w:val="center"/>
          </w:tcPr>
          <w:p>
            <w:pPr>
              <w:rPr>
                <w:rFonts w:ascii="宋体" w:hAnsi="宋体"/>
                <w:szCs w:val="21"/>
              </w:rPr>
            </w:pPr>
          </w:p>
        </w:tc>
        <w:tc>
          <w:tcPr>
            <w:tcW w:w="240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80" w:type="dxa"/>
            <w:tcBorders>
              <w:top w:val="single" w:color="auto" w:sz="4" w:space="0"/>
              <w:left w:val="single" w:color="auto" w:sz="4" w:space="0"/>
              <w:bottom w:val="single" w:color="auto"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339" w:hRule="atLeast"/>
          <w:jc w:val="center"/>
        </w:trPr>
        <w:tc>
          <w:tcPr>
            <w:tcW w:w="2087" w:type="dxa"/>
            <w:gridSpan w:val="2"/>
            <w:vMerge w:val="continue"/>
            <w:tcBorders>
              <w:left w:val="single" w:color="000000" w:sz="4" w:space="0"/>
              <w:right w:val="single" w:color="000000" w:sz="4" w:space="0"/>
            </w:tcBorders>
            <w:vAlign w:val="center"/>
          </w:tcPr>
          <w:p>
            <w:pPr>
              <w:jc w:val="center"/>
              <w:rPr>
                <w:rFonts w:ascii="宋体" w:hAnsi="宋体"/>
                <w:szCs w:val="21"/>
              </w:rPr>
            </w:pPr>
          </w:p>
        </w:tc>
        <w:tc>
          <w:tcPr>
            <w:tcW w:w="1237" w:type="dxa"/>
            <w:gridSpan w:val="2"/>
            <w:tcBorders>
              <w:top w:val="single" w:color="auto" w:sz="4" w:space="0"/>
              <w:left w:val="single" w:color="000000" w:sz="4" w:space="0"/>
              <w:bottom w:val="single" w:color="auto" w:sz="4" w:space="0"/>
              <w:right w:val="single" w:color="auto" w:sz="4" w:space="0"/>
            </w:tcBorders>
            <w:vAlign w:val="center"/>
          </w:tcPr>
          <w:p>
            <w:pPr>
              <w:rPr>
                <w:rFonts w:ascii="宋体" w:hAnsi="宋体"/>
                <w:szCs w:val="21"/>
              </w:rPr>
            </w:pPr>
          </w:p>
        </w:tc>
        <w:tc>
          <w:tcPr>
            <w:tcW w:w="240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80" w:type="dxa"/>
            <w:tcBorders>
              <w:top w:val="single" w:color="auto" w:sz="4" w:space="0"/>
              <w:left w:val="single" w:color="auto" w:sz="4" w:space="0"/>
              <w:bottom w:val="single" w:color="auto"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339" w:hRule="atLeast"/>
          <w:jc w:val="center"/>
        </w:trPr>
        <w:tc>
          <w:tcPr>
            <w:tcW w:w="2087" w:type="dxa"/>
            <w:gridSpan w:val="2"/>
            <w:vMerge w:val="continue"/>
            <w:tcBorders>
              <w:left w:val="single" w:color="000000" w:sz="4" w:space="0"/>
              <w:right w:val="single" w:color="000000" w:sz="4" w:space="0"/>
            </w:tcBorders>
            <w:vAlign w:val="center"/>
          </w:tcPr>
          <w:p>
            <w:pPr>
              <w:jc w:val="center"/>
              <w:rPr>
                <w:rFonts w:ascii="宋体" w:hAnsi="宋体"/>
                <w:szCs w:val="21"/>
              </w:rPr>
            </w:pPr>
          </w:p>
        </w:tc>
        <w:tc>
          <w:tcPr>
            <w:tcW w:w="1237" w:type="dxa"/>
            <w:gridSpan w:val="2"/>
            <w:tcBorders>
              <w:top w:val="single" w:color="auto" w:sz="4" w:space="0"/>
              <w:left w:val="single" w:color="000000" w:sz="4" w:space="0"/>
              <w:bottom w:val="single" w:color="auto" w:sz="4" w:space="0"/>
              <w:right w:val="single" w:color="auto" w:sz="4" w:space="0"/>
            </w:tcBorders>
            <w:vAlign w:val="center"/>
          </w:tcPr>
          <w:p>
            <w:pPr>
              <w:rPr>
                <w:rFonts w:ascii="宋体" w:hAnsi="宋体"/>
                <w:szCs w:val="21"/>
              </w:rPr>
            </w:pPr>
          </w:p>
        </w:tc>
        <w:tc>
          <w:tcPr>
            <w:tcW w:w="240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80" w:type="dxa"/>
            <w:tcBorders>
              <w:top w:val="single" w:color="auto" w:sz="4" w:space="0"/>
              <w:left w:val="single" w:color="auto" w:sz="4" w:space="0"/>
              <w:bottom w:val="single" w:color="auto"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339" w:hRule="atLeast"/>
          <w:jc w:val="center"/>
        </w:trPr>
        <w:tc>
          <w:tcPr>
            <w:tcW w:w="2087" w:type="dxa"/>
            <w:gridSpan w:val="2"/>
            <w:vMerge w:val="continue"/>
            <w:tcBorders>
              <w:left w:val="single" w:color="000000" w:sz="4" w:space="0"/>
              <w:right w:val="single" w:color="000000" w:sz="4" w:space="0"/>
            </w:tcBorders>
            <w:vAlign w:val="center"/>
          </w:tcPr>
          <w:p>
            <w:pPr>
              <w:jc w:val="center"/>
              <w:rPr>
                <w:rFonts w:ascii="宋体" w:hAnsi="宋体"/>
                <w:szCs w:val="21"/>
              </w:rPr>
            </w:pPr>
          </w:p>
        </w:tc>
        <w:tc>
          <w:tcPr>
            <w:tcW w:w="1237" w:type="dxa"/>
            <w:gridSpan w:val="2"/>
            <w:tcBorders>
              <w:top w:val="single" w:color="auto" w:sz="4" w:space="0"/>
              <w:left w:val="single" w:color="000000" w:sz="4" w:space="0"/>
              <w:bottom w:val="single" w:color="000000" w:sz="4" w:space="0"/>
              <w:right w:val="single" w:color="auto" w:sz="4" w:space="0"/>
            </w:tcBorders>
            <w:vAlign w:val="center"/>
          </w:tcPr>
          <w:p>
            <w:pPr>
              <w:rPr>
                <w:rFonts w:ascii="宋体" w:hAnsi="宋体"/>
                <w:szCs w:val="21"/>
              </w:rPr>
            </w:pPr>
          </w:p>
        </w:tc>
        <w:tc>
          <w:tcPr>
            <w:tcW w:w="2400" w:type="dxa"/>
            <w:gridSpan w:val="2"/>
            <w:tcBorders>
              <w:top w:val="single" w:color="auto" w:sz="4" w:space="0"/>
              <w:left w:val="single" w:color="auto" w:sz="4" w:space="0"/>
              <w:bottom w:val="single" w:color="000000" w:sz="4" w:space="0"/>
              <w:right w:val="single" w:color="auto" w:sz="4" w:space="0"/>
            </w:tcBorders>
            <w:vAlign w:val="center"/>
          </w:tcPr>
          <w:p>
            <w:pPr>
              <w:rPr>
                <w:rFonts w:ascii="宋体" w:hAnsi="宋体"/>
                <w:szCs w:val="21"/>
              </w:rPr>
            </w:pPr>
          </w:p>
        </w:tc>
        <w:tc>
          <w:tcPr>
            <w:tcW w:w="1348" w:type="dxa"/>
            <w:gridSpan w:val="2"/>
            <w:tcBorders>
              <w:top w:val="single" w:color="auto" w:sz="4" w:space="0"/>
              <w:left w:val="single" w:color="auto" w:sz="4" w:space="0"/>
              <w:bottom w:val="single" w:color="000000" w:sz="4" w:space="0"/>
              <w:right w:val="single" w:color="auto" w:sz="4" w:space="0"/>
            </w:tcBorders>
            <w:vAlign w:val="center"/>
          </w:tcPr>
          <w:p>
            <w:pPr>
              <w:rPr>
                <w:rFonts w:ascii="宋体" w:hAnsi="宋体"/>
                <w:szCs w:val="21"/>
              </w:rPr>
            </w:pPr>
          </w:p>
        </w:tc>
        <w:tc>
          <w:tcPr>
            <w:tcW w:w="1580" w:type="dxa"/>
            <w:tcBorders>
              <w:top w:val="single" w:color="auto" w:sz="4" w:space="0"/>
              <w:left w:val="single" w:color="auto"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538" w:hRule="atLeas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计划开始时间</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 xml:space="preserve">   年   月</w:t>
            </w:r>
          </w:p>
        </w:tc>
        <w:tc>
          <w:tcPr>
            <w:tcW w:w="14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计划完成时间</w:t>
            </w:r>
          </w:p>
        </w:tc>
        <w:tc>
          <w:tcPr>
            <w:tcW w:w="292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 xml:space="preserve">       年    月</w:t>
            </w:r>
          </w:p>
        </w:tc>
      </w:tr>
      <w:tr>
        <w:tblPrEx>
          <w:tblCellMar>
            <w:top w:w="0" w:type="dxa"/>
            <w:left w:w="0" w:type="dxa"/>
            <w:bottom w:w="0" w:type="dxa"/>
            <w:right w:w="0" w:type="dxa"/>
          </w:tblCellMar>
        </w:tblPrEx>
        <w:trPr>
          <w:trHeight w:val="538" w:hRule="atLeast"/>
          <w:jc w:val="center"/>
        </w:trPr>
        <w:tc>
          <w:tcPr>
            <w:tcW w:w="1072" w:type="dxa"/>
            <w:vMerge w:val="restart"/>
            <w:tcBorders>
              <w:top w:val="single" w:color="000000" w:sz="4" w:space="0"/>
              <w:left w:val="single" w:color="000000" w:sz="4" w:space="0"/>
              <w:right w:val="single" w:color="auto" w:sz="4" w:space="0"/>
            </w:tcBorders>
            <w:vAlign w:val="center"/>
          </w:tcPr>
          <w:p>
            <w:pPr>
              <w:jc w:val="center"/>
              <w:rPr>
                <w:rFonts w:ascii="宋体" w:hAnsi="宋体"/>
                <w:szCs w:val="21"/>
              </w:rPr>
            </w:pPr>
            <w:r>
              <w:rPr>
                <w:rFonts w:hint="eastAsia" w:ascii="宋体" w:hAnsi="宋体"/>
                <w:szCs w:val="21"/>
              </w:rPr>
              <w:t>项目联系人</w:t>
            </w:r>
          </w:p>
        </w:tc>
        <w:tc>
          <w:tcPr>
            <w:tcW w:w="101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姓  名</w:t>
            </w:r>
          </w:p>
        </w:tc>
        <w:tc>
          <w:tcPr>
            <w:tcW w:w="2225" w:type="dxa"/>
            <w:gridSpan w:val="3"/>
            <w:tcBorders>
              <w:top w:val="single" w:color="000000" w:sz="4" w:space="0"/>
              <w:left w:val="single" w:color="000000" w:sz="4" w:space="0"/>
              <w:bottom w:val="single" w:color="000000" w:sz="4" w:space="0"/>
              <w:right w:val="single" w:color="auto" w:sz="4" w:space="0"/>
            </w:tcBorders>
            <w:vAlign w:val="center"/>
          </w:tcPr>
          <w:p>
            <w:pPr>
              <w:rPr>
                <w:rFonts w:ascii="宋体" w:hAnsi="宋体"/>
                <w:szCs w:val="21"/>
              </w:rPr>
            </w:pPr>
          </w:p>
        </w:tc>
        <w:tc>
          <w:tcPr>
            <w:tcW w:w="1412"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r>
              <w:rPr>
                <w:rFonts w:hint="eastAsia" w:ascii="宋体" w:hAnsi="宋体"/>
                <w:szCs w:val="21"/>
              </w:rPr>
              <w:t>工作单位</w:t>
            </w:r>
          </w:p>
        </w:tc>
        <w:tc>
          <w:tcPr>
            <w:tcW w:w="2928" w:type="dxa"/>
            <w:gridSpan w:val="3"/>
            <w:tcBorders>
              <w:top w:val="single" w:color="000000" w:sz="4" w:space="0"/>
              <w:left w:val="single" w:color="auto"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538" w:hRule="atLeast"/>
          <w:jc w:val="center"/>
        </w:trPr>
        <w:tc>
          <w:tcPr>
            <w:tcW w:w="1072" w:type="dxa"/>
            <w:vMerge w:val="continue"/>
            <w:tcBorders>
              <w:left w:val="single" w:color="000000" w:sz="4" w:space="0"/>
              <w:bottom w:val="single" w:color="000000" w:sz="4" w:space="0"/>
              <w:right w:val="single" w:color="auto" w:sz="4" w:space="0"/>
            </w:tcBorders>
            <w:vAlign w:val="center"/>
          </w:tcPr>
          <w:p>
            <w:pPr>
              <w:jc w:val="center"/>
              <w:rPr>
                <w:rFonts w:ascii="宋体" w:hAnsi="宋体"/>
                <w:szCs w:val="21"/>
              </w:rPr>
            </w:pPr>
          </w:p>
        </w:tc>
        <w:tc>
          <w:tcPr>
            <w:tcW w:w="101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职务/职称</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联系电话</w:t>
            </w:r>
          </w:p>
        </w:tc>
        <w:tc>
          <w:tcPr>
            <w:tcW w:w="1815"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szCs w:val="21"/>
              </w:rPr>
            </w:pPr>
          </w:p>
        </w:tc>
        <w:tc>
          <w:tcPr>
            <w:tcW w:w="945"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r>
              <w:rPr>
                <w:rFonts w:hint="eastAsia" w:ascii="宋体" w:hAnsi="宋体"/>
                <w:szCs w:val="21"/>
              </w:rPr>
              <w:t>邮箱</w:t>
            </w:r>
          </w:p>
        </w:tc>
        <w:tc>
          <w:tcPr>
            <w:tcW w:w="1580" w:type="dxa"/>
            <w:tcBorders>
              <w:top w:val="single" w:color="000000" w:sz="4" w:space="0"/>
              <w:left w:val="single" w:color="auto" w:sz="4" w:space="0"/>
              <w:bottom w:val="single" w:color="000000" w:sz="4" w:space="0"/>
              <w:right w:val="single" w:color="000000" w:sz="4" w:space="0"/>
            </w:tcBorders>
            <w:vAlign w:val="center"/>
          </w:tcPr>
          <w:p>
            <w:pPr>
              <w:rPr>
                <w:rFonts w:ascii="宋体" w:hAnsi="宋体"/>
                <w:szCs w:val="21"/>
              </w:rPr>
            </w:pPr>
          </w:p>
        </w:tc>
      </w:tr>
      <w:tr>
        <w:tblPrEx>
          <w:tblCellMar>
            <w:top w:w="0" w:type="dxa"/>
            <w:left w:w="0" w:type="dxa"/>
            <w:bottom w:w="0" w:type="dxa"/>
            <w:right w:w="0" w:type="dxa"/>
          </w:tblCellMar>
        </w:tblPrEx>
        <w:trPr>
          <w:trHeight w:val="3096" w:hRule="exac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目的﹑意义</w:t>
            </w:r>
          </w:p>
          <w:p>
            <w:pPr>
              <w:jc w:val="center"/>
              <w:rPr>
                <w:szCs w:val="21"/>
              </w:rPr>
            </w:pPr>
            <w:r>
              <w:rPr>
                <w:szCs w:val="21"/>
              </w:rPr>
              <w:t>或必要性</w:t>
            </w:r>
          </w:p>
        </w:tc>
        <w:tc>
          <w:tcPr>
            <w:tcW w:w="6565" w:type="dxa"/>
            <w:gridSpan w:val="7"/>
            <w:tcBorders>
              <w:top w:val="single" w:color="000000" w:sz="4" w:space="0"/>
              <w:left w:val="single" w:color="000000" w:sz="4" w:space="0"/>
              <w:bottom w:val="single" w:color="000000" w:sz="4" w:space="0"/>
              <w:right w:val="single" w:color="000000" w:sz="4" w:space="0"/>
            </w:tcBorders>
          </w:tcPr>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tc>
      </w:tr>
      <w:tr>
        <w:tblPrEx>
          <w:tblCellMar>
            <w:top w:w="0" w:type="dxa"/>
            <w:left w:w="0" w:type="dxa"/>
            <w:bottom w:w="0" w:type="dxa"/>
            <w:right w:w="0" w:type="dxa"/>
          </w:tblCellMar>
        </w:tblPrEx>
        <w:trPr>
          <w:trHeight w:val="2422" w:hRule="exac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范围</w:t>
            </w:r>
            <w:r>
              <w:rPr>
                <w:rFonts w:hint="eastAsia"/>
                <w:szCs w:val="21"/>
              </w:rPr>
              <w:t>和</w:t>
            </w:r>
            <w:r>
              <w:rPr>
                <w:szCs w:val="21"/>
              </w:rPr>
              <w:t>主要</w:t>
            </w:r>
          </w:p>
          <w:p>
            <w:pPr>
              <w:jc w:val="center"/>
              <w:rPr>
                <w:szCs w:val="21"/>
              </w:rPr>
            </w:pPr>
            <w:r>
              <w:rPr>
                <w:szCs w:val="21"/>
              </w:rPr>
              <w:t>技术内容</w:t>
            </w:r>
          </w:p>
        </w:tc>
        <w:tc>
          <w:tcPr>
            <w:tcW w:w="6565" w:type="dxa"/>
            <w:gridSpan w:val="7"/>
            <w:tcBorders>
              <w:top w:val="single" w:color="000000" w:sz="4" w:space="0"/>
              <w:left w:val="single" w:color="000000" w:sz="4" w:space="0"/>
              <w:bottom w:val="single" w:color="000000" w:sz="4" w:space="0"/>
              <w:right w:val="single" w:color="000000" w:sz="4" w:space="0"/>
            </w:tcBorders>
            <w:vAlign w:val="center"/>
          </w:tcPr>
          <w:p>
            <w:pPr>
              <w:ind w:firstLine="420" w:firstLineChars="200"/>
            </w:pPr>
          </w:p>
        </w:tc>
      </w:tr>
      <w:tr>
        <w:tblPrEx>
          <w:tblCellMar>
            <w:top w:w="0" w:type="dxa"/>
            <w:left w:w="0" w:type="dxa"/>
            <w:bottom w:w="0" w:type="dxa"/>
            <w:right w:w="0" w:type="dxa"/>
          </w:tblCellMar>
        </w:tblPrEx>
        <w:trPr>
          <w:trHeight w:val="1695" w:hRule="exac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国内外情况</w:t>
            </w:r>
          </w:p>
          <w:p>
            <w:pPr>
              <w:jc w:val="center"/>
              <w:rPr>
                <w:szCs w:val="21"/>
              </w:rPr>
            </w:pPr>
            <w:r>
              <w:rPr>
                <w:szCs w:val="21"/>
              </w:rPr>
              <w:t>简要说明</w:t>
            </w:r>
          </w:p>
        </w:tc>
        <w:tc>
          <w:tcPr>
            <w:tcW w:w="6565" w:type="dxa"/>
            <w:gridSpan w:val="7"/>
            <w:tcBorders>
              <w:top w:val="single" w:color="000000" w:sz="4" w:space="0"/>
              <w:left w:val="single" w:color="000000" w:sz="4" w:space="0"/>
              <w:bottom w:val="single" w:color="000000" w:sz="4" w:space="0"/>
              <w:right w:val="single" w:color="000000" w:sz="4" w:space="0"/>
            </w:tcBorders>
            <w:vAlign w:val="center"/>
          </w:tcPr>
          <w:p>
            <w:pPr>
              <w:ind w:firstLine="420" w:firstLineChars="200"/>
            </w:pPr>
          </w:p>
        </w:tc>
      </w:tr>
      <w:tr>
        <w:tblPrEx>
          <w:tblCellMar>
            <w:top w:w="0" w:type="dxa"/>
            <w:left w:w="0" w:type="dxa"/>
            <w:bottom w:w="0" w:type="dxa"/>
            <w:right w:w="0" w:type="dxa"/>
          </w:tblCellMar>
        </w:tblPrEx>
        <w:trPr>
          <w:trHeight w:val="1695" w:hRule="exac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与国内外已发布和在研相关标准的关系（包括：国、行、地、团、企等五类标准）</w:t>
            </w:r>
          </w:p>
        </w:tc>
        <w:tc>
          <w:tcPr>
            <w:tcW w:w="6565" w:type="dxa"/>
            <w:gridSpan w:val="7"/>
            <w:tcBorders>
              <w:top w:val="single" w:color="000000" w:sz="4" w:space="0"/>
              <w:left w:val="single" w:color="000000" w:sz="4" w:space="0"/>
              <w:bottom w:val="single" w:color="000000" w:sz="4" w:space="0"/>
              <w:right w:val="single" w:color="000000" w:sz="4" w:space="0"/>
            </w:tcBorders>
            <w:vAlign w:val="center"/>
          </w:tcPr>
          <w:p>
            <w:pPr>
              <w:ind w:firstLine="420" w:firstLineChars="200"/>
            </w:pPr>
          </w:p>
        </w:tc>
      </w:tr>
      <w:tr>
        <w:tblPrEx>
          <w:tblCellMar>
            <w:top w:w="0" w:type="dxa"/>
            <w:left w:w="0" w:type="dxa"/>
            <w:bottom w:w="0" w:type="dxa"/>
            <w:right w:w="0" w:type="dxa"/>
          </w:tblCellMar>
        </w:tblPrEx>
        <w:trPr>
          <w:trHeight w:val="1695" w:hRule="exac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工作基础</w:t>
            </w:r>
          </w:p>
        </w:tc>
        <w:tc>
          <w:tcPr>
            <w:tcW w:w="6565" w:type="dxa"/>
            <w:gridSpan w:val="7"/>
            <w:tcBorders>
              <w:top w:val="single" w:color="000000" w:sz="4" w:space="0"/>
              <w:left w:val="single" w:color="000000" w:sz="4" w:space="0"/>
              <w:bottom w:val="single" w:color="000000" w:sz="4" w:space="0"/>
              <w:right w:val="single" w:color="000000" w:sz="4" w:space="0"/>
            </w:tcBorders>
            <w:vAlign w:val="center"/>
          </w:tcPr>
          <w:p>
            <w:pPr>
              <w:ind w:firstLine="420" w:firstLineChars="200"/>
            </w:pPr>
          </w:p>
        </w:tc>
      </w:tr>
      <w:tr>
        <w:tblPrEx>
          <w:tblCellMar>
            <w:top w:w="0" w:type="dxa"/>
            <w:left w:w="0" w:type="dxa"/>
            <w:bottom w:w="0" w:type="dxa"/>
            <w:right w:w="0" w:type="dxa"/>
          </w:tblCellMar>
        </w:tblPrEx>
        <w:trPr>
          <w:trHeight w:val="1695" w:hRule="exac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对标准实施的有关考虑</w:t>
            </w:r>
          </w:p>
        </w:tc>
        <w:tc>
          <w:tcPr>
            <w:tcW w:w="6565" w:type="dxa"/>
            <w:gridSpan w:val="7"/>
            <w:tcBorders>
              <w:top w:val="single" w:color="000000" w:sz="4" w:space="0"/>
              <w:left w:val="single" w:color="000000" w:sz="4" w:space="0"/>
              <w:bottom w:val="single" w:color="000000" w:sz="4" w:space="0"/>
              <w:right w:val="single" w:color="000000" w:sz="4" w:space="0"/>
            </w:tcBorders>
            <w:vAlign w:val="center"/>
          </w:tcPr>
          <w:p>
            <w:pPr>
              <w:ind w:firstLine="420" w:firstLineChars="200"/>
            </w:pPr>
          </w:p>
        </w:tc>
      </w:tr>
      <w:tr>
        <w:tblPrEx>
          <w:tblCellMar>
            <w:top w:w="0" w:type="dxa"/>
            <w:left w:w="0" w:type="dxa"/>
            <w:bottom w:w="0" w:type="dxa"/>
            <w:right w:w="0" w:type="dxa"/>
          </w:tblCellMar>
        </w:tblPrEx>
        <w:trPr>
          <w:trHeight w:val="624" w:hRule="atLeas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是否有国家级科研项目支撑</w:t>
            </w:r>
          </w:p>
        </w:tc>
        <w:tc>
          <w:tcPr>
            <w:tcW w:w="2225" w:type="dxa"/>
            <w:gridSpan w:val="3"/>
            <w:tcBorders>
              <w:top w:val="single" w:color="000000" w:sz="4" w:space="0"/>
              <w:left w:val="single" w:color="000000" w:sz="4" w:space="0"/>
              <w:bottom w:val="single" w:color="000000" w:sz="4" w:space="0"/>
              <w:right w:val="single" w:color="auto" w:sz="4" w:space="0"/>
            </w:tcBorders>
            <w:vAlign w:val="center"/>
          </w:tcPr>
          <w:p>
            <w:pPr>
              <w:jc w:val="center"/>
            </w:pPr>
            <w:r>
              <mc:AlternateContent>
                <mc:Choice Requires="wps">
                  <w:drawing>
                    <wp:inline distT="0" distB="0" distL="114300" distR="114300">
                      <wp:extent cx="99060" cy="106680"/>
                      <wp:effectExtent l="7620" t="8255" r="15240" b="22225"/>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48n0wAAAAMBAAAPAAAAAAAAAAEAIAAAACIAAABkcnMvZG93bnJldi54bWxQSwEC&#10;FAAUAAAACACHTuJAsNxi6DICAABVBAAADgAAAAAAAAABACAAAAAiAQAAZHJzL2Uyb0RvYy54bWxQ&#10;SwUGAAAAAAYABgBZAQAAxgUAAAAA&#10;">
                      <v:fill on="f" focussize="0,0"/>
                      <v:stroke weight="1.25pt" color="#000000" miterlimit="8" joinstyle="miter"/>
                      <v:imagedata o:title=""/>
                      <o:lock v:ext="edit" aspectratio="f"/>
                      <w10:wrap type="none"/>
                      <w10:anchorlock/>
                    </v:rect>
                  </w:pict>
                </mc:Fallback>
              </mc:AlternateContent>
            </w:r>
            <w:r>
              <w:rPr>
                <w:rFonts w:hint="eastAsia"/>
              </w:rPr>
              <w:t xml:space="preserve">是  </w:t>
            </w:r>
            <w:r>
              <mc:AlternateContent>
                <mc:Choice Requires="wps">
                  <w:drawing>
                    <wp:inline distT="0" distB="0" distL="114300" distR="114300">
                      <wp:extent cx="99060" cy="106680"/>
                      <wp:effectExtent l="7620" t="8255" r="15240" b="22225"/>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48n0wAAAAMBAAAPAAAAAAAAAAEAIAAAACIAAABkcnMvZG93bnJldi54bWxQSwEC&#10;FAAUAAAACACHTuJAbPBQOTICAABTBAAADgAAAAAAAAABACAAAAAiAQAAZHJzL2Uyb0RvYy54bWxQ&#10;SwUGAAAAAAYABgBZAQAAxgUAAAAA&#10;">
                      <v:fill on="f" focussize="0,0"/>
                      <v:stroke weight="1.25pt" color="#000000" miterlimit="8" joinstyle="miter"/>
                      <v:imagedata o:title=""/>
                      <o:lock v:ext="edit" aspectratio="f"/>
                      <w10:wrap type="none"/>
                      <w10:anchorlock/>
                    </v:rect>
                  </w:pict>
                </mc:Fallback>
              </mc:AlternateContent>
            </w:r>
            <w:r>
              <w:rPr>
                <w:rFonts w:hint="eastAsia"/>
              </w:rPr>
              <w:t xml:space="preserve"> 否</w:t>
            </w:r>
          </w:p>
        </w:tc>
        <w:tc>
          <w:tcPr>
            <w:tcW w:w="1412" w:type="dxa"/>
            <w:tcBorders>
              <w:top w:val="single" w:color="000000" w:sz="4" w:space="0"/>
              <w:left w:val="single" w:color="auto" w:sz="4" w:space="0"/>
              <w:bottom w:val="single" w:color="000000" w:sz="4" w:space="0"/>
              <w:right w:val="single" w:color="auto" w:sz="4" w:space="0"/>
            </w:tcBorders>
            <w:vAlign w:val="center"/>
          </w:tcPr>
          <w:p>
            <w:pPr>
              <w:jc w:val="center"/>
            </w:pPr>
            <w:r>
              <w:rPr>
                <w:rFonts w:hint="eastAsia"/>
              </w:rPr>
              <w:t>科研项目编号及名称</w:t>
            </w:r>
          </w:p>
        </w:tc>
        <w:tc>
          <w:tcPr>
            <w:tcW w:w="2928" w:type="dxa"/>
            <w:gridSpan w:val="3"/>
            <w:tcBorders>
              <w:top w:val="single" w:color="000000" w:sz="4" w:space="0"/>
              <w:left w:val="single" w:color="auto"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24" w:hRule="atLeas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是否涉及专利</w:t>
            </w:r>
          </w:p>
        </w:tc>
        <w:tc>
          <w:tcPr>
            <w:tcW w:w="2225" w:type="dxa"/>
            <w:gridSpan w:val="3"/>
            <w:tcBorders>
              <w:top w:val="single" w:color="000000" w:sz="4" w:space="0"/>
              <w:left w:val="single" w:color="000000" w:sz="4" w:space="0"/>
              <w:bottom w:val="single" w:color="000000" w:sz="4" w:space="0"/>
              <w:right w:val="single" w:color="auto" w:sz="4" w:space="0"/>
            </w:tcBorders>
            <w:vAlign w:val="center"/>
          </w:tcPr>
          <w:p>
            <w:pPr>
              <w:jc w:val="center"/>
            </w:pPr>
            <w:r>
              <mc:AlternateContent>
                <mc:Choice Requires="wps">
                  <w:drawing>
                    <wp:inline distT="0" distB="0" distL="114300" distR="114300">
                      <wp:extent cx="99060" cy="106680"/>
                      <wp:effectExtent l="7620" t="8255" r="15240" b="22225"/>
                      <wp:docPr id="14" name="矩形 1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a:effectLst/>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njyfTAAAAAwEAAA8AAAAAAAAAAQAgAAAAIgAAAGRycy9kb3ducmV2LnhtbFBL&#10;AQIUABQAAAAIAIdO4kBT4lnS+wEAAAQEAAAOAAAAAAAAAAEAIAAAACIBAABkcnMvZTJvRG9jLnht&#10;bFBLBQYAAAAABgAGAFkBAACPBQAAAAA=&#10;">
                      <v:fill on="f" focussize="0,0"/>
                      <v:stroke weight="1.25pt" color="#000000" joinstyle="miter"/>
                      <v:imagedata o:title=""/>
                      <o:lock v:ext="edi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15240" b="22225"/>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48n0wAAAAMBAAAPAAAAAAAAAAEAIAAAACIAAABkcnMvZG93bnJldi54bWxQSwEC&#10;FAAUAAAACACHTuJAk4yyVDICAABTBAAADgAAAAAAAAABACAAAAAiAQAAZHJzL2Uyb0RvYy54bWxQ&#10;SwUGAAAAAAYABgBZAQAAxgUAAAAA&#10;">
                      <v:fill on="f" focussize="0,0"/>
                      <v:stroke weight="1.25pt" color="#000000" miterlimit="8" joinstyle="miter"/>
                      <v:imagedata o:title=""/>
                      <o:lock v:ext="edit" aspectratio="f"/>
                      <w10:wrap type="none"/>
                      <w10:anchorlock/>
                    </v:rect>
                  </w:pict>
                </mc:Fallback>
              </mc:AlternateContent>
            </w:r>
            <w:r>
              <w:rPr>
                <w:rFonts w:hint="eastAsia"/>
              </w:rPr>
              <w:t xml:space="preserve"> 否</w:t>
            </w:r>
          </w:p>
        </w:tc>
        <w:tc>
          <w:tcPr>
            <w:tcW w:w="1412" w:type="dxa"/>
            <w:tcBorders>
              <w:top w:val="single" w:color="000000" w:sz="4" w:space="0"/>
              <w:left w:val="single" w:color="auto" w:sz="4" w:space="0"/>
              <w:bottom w:val="single" w:color="000000" w:sz="4" w:space="0"/>
              <w:right w:val="single" w:color="auto" w:sz="4" w:space="0"/>
            </w:tcBorders>
            <w:vAlign w:val="center"/>
          </w:tcPr>
          <w:p>
            <w:pPr>
              <w:jc w:val="center"/>
            </w:pPr>
            <w:r>
              <w:rPr>
                <w:rFonts w:hint="eastAsia"/>
              </w:rPr>
              <w:t>专利号及名称</w:t>
            </w:r>
          </w:p>
        </w:tc>
        <w:tc>
          <w:tcPr>
            <w:tcW w:w="2928" w:type="dxa"/>
            <w:gridSpan w:val="3"/>
            <w:tcBorders>
              <w:top w:val="single" w:color="000000" w:sz="4" w:space="0"/>
              <w:left w:val="single" w:color="auto"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624" w:hRule="atLeas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是否由企标转化</w:t>
            </w:r>
          </w:p>
        </w:tc>
        <w:tc>
          <w:tcPr>
            <w:tcW w:w="2225" w:type="dxa"/>
            <w:gridSpan w:val="3"/>
            <w:tcBorders>
              <w:top w:val="single" w:color="000000" w:sz="4" w:space="0"/>
              <w:left w:val="single" w:color="000000" w:sz="4" w:space="0"/>
              <w:bottom w:val="single" w:color="000000" w:sz="4" w:space="0"/>
              <w:right w:val="single" w:color="auto" w:sz="4" w:space="0"/>
            </w:tcBorders>
            <w:vAlign w:val="center"/>
          </w:tcPr>
          <w:p>
            <w:pPr>
              <w:jc w:val="center"/>
            </w:pPr>
            <w:r>
              <mc:AlternateContent>
                <mc:Choice Requires="wps">
                  <w:drawing>
                    <wp:inline distT="0" distB="0" distL="114300" distR="114300">
                      <wp:extent cx="99060" cy="106680"/>
                      <wp:effectExtent l="7620" t="8255" r="15240" b="22225"/>
                      <wp:docPr id="15" name="矩形 1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a:effectLst/>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6ePJ9MAAAADAQAADwAAAAAAAAABACAAAAAiAAAAZHJzL2Rvd25yZXYueG1sUEsB&#10;AhQAFAAAAAgAh07iQPJd5wH6AQAABAQAAA4AAAAAAAAAAQAgAAAAIgEAAGRycy9lMm9Eb2MueG1s&#10;UEsFBgAAAAAGAAYAWQEAAI4FAAAAAA==&#10;">
                      <v:fill on="f" focussize="0,0"/>
                      <v:stroke weight="1.25pt" color="#000000" joinstyle="miter"/>
                      <v:imagedata o:title=""/>
                      <o:lock v:ext="edi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15240" b="22225"/>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48n0wAAAAMBAAAPAAAAAAAAAAEAIAAAACIAAABkcnMvZG93bnJldi54bWxQSwEC&#10;FAAUAAAACACHTuJAtqBNgDICAABTBAAADgAAAAAAAAABACAAAAAiAQAAZHJzL2Uyb0RvYy54bWxQ&#10;SwUGAAAAAAYABgBZAQAAxgUAAAAA&#10;">
                      <v:fill on="f" focussize="0,0"/>
                      <v:stroke weight="1.25pt" color="#000000" miterlimit="8" joinstyle="miter"/>
                      <v:imagedata o:title=""/>
                      <o:lock v:ext="edit" aspectratio="f"/>
                      <w10:wrap type="none"/>
                      <w10:anchorlock/>
                    </v:rect>
                  </w:pict>
                </mc:Fallback>
              </mc:AlternateContent>
            </w:r>
            <w:r>
              <w:rPr>
                <w:rFonts w:hint="eastAsia"/>
              </w:rPr>
              <w:t xml:space="preserve"> 否</w:t>
            </w:r>
          </w:p>
        </w:tc>
        <w:tc>
          <w:tcPr>
            <w:tcW w:w="1412" w:type="dxa"/>
            <w:tcBorders>
              <w:top w:val="single" w:color="000000" w:sz="4" w:space="0"/>
              <w:left w:val="single" w:color="auto" w:sz="4" w:space="0"/>
              <w:bottom w:val="single" w:color="000000" w:sz="4" w:space="0"/>
              <w:right w:val="single" w:color="auto" w:sz="4" w:space="0"/>
            </w:tcBorders>
            <w:vAlign w:val="center"/>
          </w:tcPr>
          <w:p>
            <w:pPr>
              <w:jc w:val="center"/>
            </w:pPr>
            <w:r>
              <w:rPr>
                <w:rFonts w:hint="eastAsia"/>
              </w:rPr>
              <w:t>企业标准号及名称</w:t>
            </w:r>
          </w:p>
        </w:tc>
        <w:tc>
          <w:tcPr>
            <w:tcW w:w="2928" w:type="dxa"/>
            <w:gridSpan w:val="3"/>
            <w:tcBorders>
              <w:top w:val="single" w:color="000000" w:sz="4" w:space="0"/>
              <w:left w:val="single" w:color="auto"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90" w:hRule="atLeas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标准</w:t>
            </w:r>
            <w:r>
              <w:rPr>
                <w:szCs w:val="21"/>
              </w:rPr>
              <w:t>牵头</w:t>
            </w:r>
            <w:r>
              <w:rPr>
                <w:rFonts w:hint="eastAsia"/>
                <w:szCs w:val="21"/>
              </w:rPr>
              <w:t>起草</w:t>
            </w:r>
          </w:p>
          <w:p>
            <w:pPr>
              <w:jc w:val="center"/>
              <w:rPr>
                <w:szCs w:val="21"/>
              </w:rPr>
            </w:pPr>
            <w:r>
              <w:rPr>
                <w:szCs w:val="21"/>
              </w:rPr>
              <w:t>单位意见</w:t>
            </w:r>
          </w:p>
        </w:tc>
        <w:tc>
          <w:tcPr>
            <w:tcW w:w="6565" w:type="dxa"/>
            <w:gridSpan w:val="7"/>
            <w:tcBorders>
              <w:top w:val="single" w:color="000000" w:sz="4" w:space="0"/>
              <w:left w:val="single" w:color="000000" w:sz="4" w:space="0"/>
              <w:bottom w:val="single" w:color="000000" w:sz="4" w:space="0"/>
              <w:right w:val="single" w:color="000000" w:sz="4" w:space="0"/>
            </w:tcBorders>
          </w:tcPr>
          <w:p>
            <w:pPr>
              <w:jc w:val="right"/>
              <w:rPr>
                <w:szCs w:val="21"/>
              </w:rPr>
            </w:pPr>
          </w:p>
          <w:p>
            <w:pPr>
              <w:jc w:val="right"/>
              <w:rPr>
                <w:szCs w:val="21"/>
              </w:rPr>
            </w:pPr>
          </w:p>
          <w:p>
            <w:pPr>
              <w:jc w:val="right"/>
              <w:rPr>
                <w:szCs w:val="21"/>
              </w:rPr>
            </w:pPr>
          </w:p>
          <w:p>
            <w:pPr>
              <w:jc w:val="right"/>
              <w:rPr>
                <w:szCs w:val="21"/>
              </w:rPr>
            </w:pPr>
          </w:p>
          <w:p>
            <w:pPr>
              <w:jc w:val="right"/>
              <w:rPr>
                <w:szCs w:val="21"/>
              </w:rPr>
            </w:pPr>
          </w:p>
          <w:p>
            <w:pPr>
              <w:jc w:val="right"/>
              <w:rPr>
                <w:szCs w:val="21"/>
              </w:rPr>
            </w:pPr>
          </w:p>
          <w:p>
            <w:pPr>
              <w:ind w:firstLine="4620" w:firstLineChars="2200"/>
              <w:rPr>
                <w:szCs w:val="21"/>
              </w:rPr>
            </w:pPr>
            <w:r>
              <w:rPr>
                <w:szCs w:val="21"/>
              </w:rPr>
              <w:t>（签字、盖公章）</w:t>
            </w:r>
          </w:p>
          <w:p>
            <w:pPr>
              <w:jc w:val="center"/>
              <w:rPr>
                <w:szCs w:val="21"/>
              </w:rPr>
            </w:pPr>
            <w:r>
              <w:rPr>
                <w:rFonts w:hint="eastAsia"/>
                <w:szCs w:val="21"/>
              </w:rPr>
              <w:t xml:space="preserve">                                     年   月   日    </w:t>
            </w:r>
          </w:p>
          <w:p>
            <w:pPr>
              <w:jc w:val="right"/>
              <w:rPr>
                <w:szCs w:val="21"/>
              </w:rPr>
            </w:pPr>
          </w:p>
        </w:tc>
      </w:tr>
      <w:tr>
        <w:tblPrEx>
          <w:tblCellMar>
            <w:top w:w="0" w:type="dxa"/>
            <w:left w:w="0" w:type="dxa"/>
            <w:bottom w:w="0" w:type="dxa"/>
            <w:right w:w="0" w:type="dxa"/>
          </w:tblCellMar>
        </w:tblPrEx>
        <w:trPr>
          <w:trHeight w:val="2584" w:hRule="exact"/>
          <w:jc w:val="center"/>
        </w:trPr>
        <w:tc>
          <w:tcPr>
            <w:tcW w:w="2087"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r>
              <w:rPr>
                <w:rFonts w:hint="eastAsia"/>
                <w:color w:val="000000"/>
                <w:szCs w:val="21"/>
              </w:rPr>
              <w:t>标准化管理</w:t>
            </w:r>
          </w:p>
          <w:p>
            <w:pPr>
              <w:jc w:val="center"/>
              <w:rPr>
                <w:color w:val="000000"/>
                <w:szCs w:val="21"/>
              </w:rPr>
            </w:pPr>
            <w:r>
              <w:rPr>
                <w:rFonts w:hint="eastAsia"/>
                <w:color w:val="000000"/>
                <w:szCs w:val="21"/>
              </w:rPr>
              <w:t>委员会意见</w:t>
            </w:r>
          </w:p>
        </w:tc>
        <w:tc>
          <w:tcPr>
            <w:tcW w:w="2225" w:type="dxa"/>
            <w:gridSpan w:val="3"/>
            <w:tcBorders>
              <w:top w:val="single" w:color="000000" w:sz="4" w:space="0"/>
              <w:left w:val="single" w:color="000000" w:sz="4" w:space="0"/>
              <w:bottom w:val="single" w:color="000000" w:sz="4" w:space="0"/>
              <w:right w:val="single" w:color="000000" w:sz="4" w:space="0"/>
            </w:tcBorders>
          </w:tcPr>
          <w:p>
            <w:pPr>
              <w:jc w:val="right"/>
              <w:rPr>
                <w:color w:val="000000"/>
                <w:szCs w:val="21"/>
              </w:rPr>
            </w:pPr>
          </w:p>
          <w:p>
            <w:pPr>
              <w:jc w:val="right"/>
              <w:rPr>
                <w:color w:val="000000"/>
                <w:szCs w:val="21"/>
              </w:rPr>
            </w:pPr>
          </w:p>
          <w:p>
            <w:pPr>
              <w:jc w:val="right"/>
              <w:rPr>
                <w:color w:val="000000"/>
                <w:szCs w:val="21"/>
              </w:rPr>
            </w:pPr>
          </w:p>
          <w:p>
            <w:pPr>
              <w:jc w:val="right"/>
              <w:rPr>
                <w:color w:val="000000"/>
                <w:szCs w:val="21"/>
              </w:rPr>
            </w:pPr>
          </w:p>
          <w:p>
            <w:pPr>
              <w:jc w:val="right"/>
              <w:rPr>
                <w:color w:val="000000"/>
                <w:szCs w:val="21"/>
              </w:rPr>
            </w:pPr>
            <w:r>
              <w:rPr>
                <w:rFonts w:hint="eastAsia"/>
                <w:color w:val="000000"/>
                <w:szCs w:val="21"/>
              </w:rPr>
              <w:t>（签字）</w:t>
            </w:r>
          </w:p>
          <w:p>
            <w:pPr>
              <w:jc w:val="right"/>
              <w:rPr>
                <w:color w:val="000000"/>
                <w:szCs w:val="21"/>
              </w:rPr>
            </w:pP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tc>
        <w:tc>
          <w:tcPr>
            <w:tcW w:w="141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中国科技成果管理研究会</w:t>
            </w:r>
          </w:p>
          <w:p>
            <w:pPr>
              <w:jc w:val="center"/>
              <w:rPr>
                <w:szCs w:val="21"/>
              </w:rPr>
            </w:pPr>
            <w:r>
              <w:rPr>
                <w:rFonts w:hint="eastAsia"/>
                <w:szCs w:val="21"/>
              </w:rPr>
              <w:t>意见</w:t>
            </w:r>
          </w:p>
        </w:tc>
        <w:tc>
          <w:tcPr>
            <w:tcW w:w="2928" w:type="dxa"/>
            <w:gridSpan w:val="3"/>
            <w:tcBorders>
              <w:top w:val="single" w:color="000000" w:sz="4" w:space="0"/>
              <w:left w:val="single" w:color="000000" w:sz="4" w:space="0"/>
              <w:bottom w:val="single" w:color="000000" w:sz="4" w:space="0"/>
              <w:right w:val="single" w:color="000000" w:sz="4" w:space="0"/>
            </w:tcBorders>
            <w:vAlign w:val="center"/>
          </w:tcPr>
          <w:p>
            <w:pPr>
              <w:spacing w:before="156" w:beforeLines="50"/>
              <w:jc w:val="right"/>
              <w:rPr>
                <w:szCs w:val="21"/>
              </w:rPr>
            </w:pPr>
          </w:p>
          <w:p>
            <w:pPr>
              <w:spacing w:before="156" w:beforeLines="50"/>
              <w:jc w:val="right"/>
              <w:rPr>
                <w:szCs w:val="21"/>
              </w:rPr>
            </w:pPr>
          </w:p>
          <w:p>
            <w:pPr>
              <w:jc w:val="right"/>
              <w:rPr>
                <w:szCs w:val="21"/>
              </w:rPr>
            </w:pPr>
            <w:r>
              <w:rPr>
                <w:szCs w:val="21"/>
              </w:rPr>
              <w:t>（签字、盖公章）</w:t>
            </w:r>
          </w:p>
          <w:p>
            <w:pPr>
              <w:jc w:val="right"/>
              <w:rPr>
                <w:szCs w:val="21"/>
              </w:rPr>
            </w:pPr>
            <w:r>
              <w:rPr>
                <w:szCs w:val="21"/>
              </w:rPr>
              <w:t>年</w:t>
            </w:r>
            <w:r>
              <w:rPr>
                <w:rFonts w:hint="eastAsia"/>
                <w:szCs w:val="21"/>
              </w:rPr>
              <w:t xml:space="preserve">   </w:t>
            </w:r>
            <w:r>
              <w:rPr>
                <w:szCs w:val="21"/>
              </w:rPr>
              <w:t>月</w:t>
            </w:r>
            <w:r>
              <w:rPr>
                <w:rFonts w:hint="eastAsia"/>
                <w:szCs w:val="21"/>
              </w:rPr>
              <w:t xml:space="preserve">   </w:t>
            </w:r>
            <w:r>
              <w:rPr>
                <w:szCs w:val="21"/>
              </w:rPr>
              <w:t>日</w:t>
            </w:r>
          </w:p>
        </w:tc>
      </w:tr>
    </w:tbl>
    <w:p>
      <w:pPr>
        <w:widowControl/>
        <w:adjustRightInd w:val="0"/>
        <w:snapToGrid w:val="0"/>
        <w:jc w:val="left"/>
        <w:rPr>
          <w:rFonts w:ascii="Times New Roman" w:hAnsi="Times New Roman"/>
          <w:kern w:val="0"/>
          <w:szCs w:val="21"/>
        </w:rPr>
      </w:pPr>
      <w:r>
        <w:rPr>
          <w:rFonts w:ascii="Verdana" w:hAnsi="Verdana" w:cs="Verdana"/>
          <w:kern w:val="0"/>
          <w:szCs w:val="21"/>
        </w:rPr>
        <w:t>填写说明：</w:t>
      </w:r>
    </w:p>
    <w:p>
      <w:pPr>
        <w:pStyle w:val="8"/>
        <w:widowControl/>
        <w:numPr>
          <w:ilvl w:val="1"/>
          <w:numId w:val="1"/>
        </w:numPr>
        <w:adjustRightInd w:val="0"/>
        <w:snapToGrid w:val="0"/>
        <w:ind w:firstLineChars="0"/>
        <w:jc w:val="left"/>
        <w:rPr>
          <w:rFonts w:ascii="Times New Roman" w:hAnsi="Times New Roman"/>
          <w:kern w:val="0"/>
          <w:szCs w:val="21"/>
        </w:rPr>
      </w:pPr>
      <w:r>
        <w:rPr>
          <w:rFonts w:ascii="Times New Roman" w:hAnsi="Times New Roman"/>
          <w:kern w:val="0"/>
          <w:szCs w:val="21"/>
        </w:rPr>
        <w:t>采用国际标准为“无”时，“采用程度”、“采标号”、“采标名称”无需填写；</w:t>
      </w:r>
    </w:p>
    <w:p>
      <w:pPr>
        <w:pStyle w:val="8"/>
        <w:widowControl/>
        <w:numPr>
          <w:ilvl w:val="1"/>
          <w:numId w:val="1"/>
        </w:numPr>
        <w:adjustRightInd w:val="0"/>
        <w:snapToGrid w:val="0"/>
        <w:ind w:firstLineChars="0"/>
        <w:jc w:val="left"/>
        <w:rPr>
          <w:rFonts w:ascii="Times New Roman" w:hAnsi="Times New Roman"/>
          <w:kern w:val="0"/>
          <w:szCs w:val="21"/>
        </w:rPr>
      </w:pPr>
      <w:r>
        <w:rPr>
          <w:rFonts w:ascii="Times New Roman" w:hAnsi="Times New Roman"/>
          <w:kern w:val="0"/>
          <w:szCs w:val="21"/>
        </w:rPr>
        <w:t>工作基础部分主要介绍标准起草单位和起草人员在科技评估和标准化方面的工作基础，以及本项目的工作基础</w:t>
      </w:r>
      <w:r>
        <w:rPr>
          <w:rFonts w:hint="eastAsia" w:ascii="Times New Roman" w:hAnsi="Times New Roman"/>
          <w:kern w:val="0"/>
          <w:szCs w:val="21"/>
        </w:rPr>
        <w:t>。</w:t>
      </w:r>
    </w:p>
    <w:p>
      <w:pPr>
        <w:pStyle w:val="8"/>
        <w:widowControl/>
        <w:numPr>
          <w:ilvl w:val="1"/>
          <w:numId w:val="1"/>
        </w:numPr>
        <w:adjustRightInd w:val="0"/>
        <w:snapToGrid w:val="0"/>
        <w:ind w:firstLineChars="0"/>
        <w:jc w:val="left"/>
        <w:rPr>
          <w:rFonts w:ascii="Times New Roman" w:hAnsi="Times New Roman"/>
          <w:kern w:val="0"/>
          <w:szCs w:val="21"/>
        </w:rPr>
      </w:pPr>
      <w:r>
        <w:rPr>
          <w:rFonts w:ascii="Times New Roman" w:hAnsi="Times New Roman"/>
          <w:kern w:val="0"/>
          <w:szCs w:val="21"/>
        </w:rPr>
        <w:t>无国家级科研项目支撑时，“科研项目编号及名称”无需填写；</w:t>
      </w:r>
    </w:p>
    <w:p>
      <w:pPr>
        <w:pStyle w:val="8"/>
        <w:widowControl/>
        <w:numPr>
          <w:ilvl w:val="1"/>
          <w:numId w:val="1"/>
        </w:numPr>
        <w:adjustRightInd w:val="0"/>
        <w:snapToGrid w:val="0"/>
        <w:ind w:firstLineChars="0"/>
        <w:jc w:val="left"/>
        <w:rPr>
          <w:rFonts w:ascii="Times New Roman" w:hAnsi="Times New Roman"/>
          <w:kern w:val="0"/>
          <w:szCs w:val="21"/>
        </w:rPr>
      </w:pPr>
      <w:r>
        <w:rPr>
          <w:rFonts w:ascii="Times New Roman" w:hAnsi="Times New Roman"/>
          <w:kern w:val="0"/>
          <w:szCs w:val="21"/>
        </w:rPr>
        <w:t>不涉及专利时，“专利号及名称”无需填写；</w:t>
      </w:r>
    </w:p>
    <w:p>
      <w:pPr>
        <w:pStyle w:val="8"/>
        <w:widowControl/>
        <w:numPr>
          <w:ilvl w:val="1"/>
          <w:numId w:val="1"/>
        </w:numPr>
        <w:adjustRightInd w:val="0"/>
        <w:snapToGrid w:val="0"/>
        <w:ind w:firstLineChars="0"/>
        <w:jc w:val="left"/>
        <w:rPr>
          <w:rFonts w:ascii="Times New Roman" w:hAnsi="Times New Roman"/>
          <w:kern w:val="0"/>
          <w:szCs w:val="21"/>
        </w:rPr>
      </w:pPr>
      <w:r>
        <w:rPr>
          <w:rFonts w:ascii="Times New Roman" w:hAnsi="Times New Roman"/>
          <w:kern w:val="0"/>
          <w:szCs w:val="21"/>
        </w:rPr>
        <w:t>不由企标转化时，“企业标准号及名称”无需填写。</w:t>
      </w:r>
    </w:p>
    <w:p>
      <w:pPr>
        <w:pStyle w:val="8"/>
        <w:widowControl/>
        <w:numPr>
          <w:ilvl w:val="1"/>
          <w:numId w:val="1"/>
        </w:numPr>
        <w:adjustRightInd w:val="0"/>
        <w:snapToGrid w:val="0"/>
        <w:ind w:firstLineChars="0"/>
        <w:jc w:val="left"/>
        <w:rPr>
          <w:rFonts w:ascii="Times New Roman" w:hAnsi="Times New Roman"/>
          <w:kern w:val="0"/>
          <w:szCs w:val="21"/>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288" w:lineRule="auto"/>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附件2</w:t>
      </w:r>
    </w:p>
    <w:p>
      <w:pPr>
        <w:jc w:val="center"/>
        <w:rPr>
          <w:rFonts w:ascii="黑体" w:hAnsi="黑体" w:eastAsia="黑体" w:cs="黑体"/>
          <w:sz w:val="36"/>
          <w:szCs w:val="36"/>
        </w:rPr>
      </w:pPr>
      <w:r>
        <w:rPr>
          <w:rFonts w:hint="eastAsia" w:ascii="黑体" w:hAnsi="黑体" w:eastAsia="黑体" w:cs="黑体"/>
          <w:sz w:val="36"/>
          <w:szCs w:val="36"/>
        </w:rPr>
        <w:t>知识产权承诺书</w:t>
      </w:r>
    </w:p>
    <w:p>
      <w:pPr>
        <w:spacing w:before="312" w:beforeLines="100" w:after="156" w:afterLines="50" w:line="360" w:lineRule="auto"/>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中国科技评估与成果管理研究会：</w:t>
      </w:r>
    </w:p>
    <w:p>
      <w:pPr>
        <w:adjustRightInd w:val="0"/>
        <w:snapToGrid w:val="0"/>
        <w:spacing w:line="288" w:lineRule="auto"/>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我单位就</w:t>
      </w:r>
      <w:r>
        <w:rPr>
          <w:rFonts w:hint="eastAsia" w:ascii="仿宋_GB2312" w:hAnsi="仿宋_GB2312" w:eastAsia="仿宋_GB2312" w:cs="仿宋_GB2312"/>
          <w:sz w:val="32"/>
          <w:szCs w:val="40"/>
          <w:u w:val="single"/>
        </w:rPr>
        <w:t>《                         》</w:t>
      </w:r>
      <w:r>
        <w:rPr>
          <w:rFonts w:hint="eastAsia" w:ascii="仿宋_GB2312" w:hAnsi="仿宋_GB2312" w:eastAsia="仿宋_GB2312" w:cs="仿宋_GB2312"/>
          <w:sz w:val="32"/>
          <w:szCs w:val="40"/>
        </w:rPr>
        <w:t>团体标准项目知识产权问题作出如下承诺：</w:t>
      </w:r>
    </w:p>
    <w:p>
      <w:pPr>
        <w:adjustRightInd w:val="0"/>
        <w:snapToGrid w:val="0"/>
        <w:spacing w:line="288" w:lineRule="auto"/>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我单位保证在本标准申报和制修订的任何阶段，所提交的任何标准项目材料，尤其是标准内容、技术方案等不存在任何侵犯他人知识产权的情形，不会产生因第三方提出侵犯其著作权、专利权或其它知识产权而引起的法律和经济纠纷，如因著作权、专利权或其它知识产权而引起法律和经济纠纷，由我单位承担所有相关责任。</w:t>
      </w:r>
    </w:p>
    <w:p>
      <w:pPr>
        <w:adjustRightInd w:val="0"/>
        <w:snapToGrid w:val="0"/>
        <w:spacing w:line="288" w:lineRule="auto"/>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对于标准中涉及的必要专利，我单位承诺参与标准制修订的组织或者个人将尽早向中国科技评估与成果管理研究会披露其拥有和知悉的必要专利，同时提供有关专利信息及相应证明材料，并对所提供证明材料的真实性负责。同时，专利权人或专利申请人将向研究会提交专利实施许可声明，同意在公平、合理、无歧视基础上，免费许可研究会在实施该团体标准时实施其专利。如果专利权人或专利申请人转让或转移该专利时，应当事先告知受让人该专利实施许可声明的内容，并保证受让人同意受该专利实施许可声明的约束。</w:t>
      </w:r>
    </w:p>
    <w:p>
      <w:pPr>
        <w:adjustRightInd w:val="0"/>
        <w:snapToGrid w:val="0"/>
        <w:spacing w:line="288" w:lineRule="auto"/>
        <w:ind w:firstLine="640" w:firstLineChars="200"/>
        <w:rPr>
          <w:rFonts w:ascii="仿宋_GB2312" w:hAnsi="仿宋_GB2312" w:eastAsia="仿宋_GB2312" w:cs="仿宋_GB2312"/>
          <w:sz w:val="32"/>
          <w:szCs w:val="40"/>
        </w:rPr>
      </w:pPr>
    </w:p>
    <w:p>
      <w:pPr>
        <w:spacing w:before="156" w:beforeLines="50" w:after="156" w:afterLines="50" w:line="360" w:lineRule="auto"/>
        <w:ind w:firstLine="640" w:firstLineChars="200"/>
        <w:jc w:val="center"/>
        <w:rPr>
          <w:rFonts w:ascii="仿宋_GB2312" w:hAnsi="仿宋_GB2312" w:eastAsia="仿宋_GB2312" w:cs="仿宋_GB2312"/>
          <w:sz w:val="32"/>
          <w:szCs w:val="40"/>
        </w:rPr>
      </w:pPr>
      <w:r>
        <w:rPr>
          <w:rFonts w:hint="eastAsia" w:ascii="仿宋_GB2312" w:hAnsi="仿宋_GB2312" w:eastAsia="仿宋_GB2312" w:cs="仿宋_GB2312"/>
          <w:sz w:val="32"/>
          <w:szCs w:val="40"/>
        </w:rPr>
        <w:t xml:space="preserve">                   法定代表人签字：</w:t>
      </w:r>
    </w:p>
    <w:p>
      <w:pPr>
        <w:spacing w:before="156" w:beforeLines="50" w:after="156" w:afterLines="50" w:line="360" w:lineRule="auto"/>
        <w:ind w:firstLine="640" w:firstLineChars="200"/>
        <w:jc w:val="center"/>
        <w:rPr>
          <w:rFonts w:ascii="仿宋_GB2312" w:hAnsi="仿宋_GB2312" w:eastAsia="仿宋_GB2312" w:cs="仿宋_GB2312"/>
          <w:sz w:val="32"/>
          <w:szCs w:val="40"/>
        </w:rPr>
      </w:pPr>
      <w:r>
        <w:rPr>
          <w:rFonts w:hint="eastAsia" w:ascii="仿宋_GB2312" w:hAnsi="仿宋_GB2312" w:eastAsia="仿宋_GB2312" w:cs="仿宋_GB2312"/>
          <w:sz w:val="32"/>
          <w:szCs w:val="40"/>
        </w:rPr>
        <w:t xml:space="preserve">                                  （单位公章）</w:t>
      </w:r>
    </w:p>
    <w:p>
      <w:pPr>
        <w:spacing w:before="156" w:beforeLines="50" w:after="156" w:afterLines="50" w:line="360" w:lineRule="auto"/>
        <w:ind w:firstLine="640" w:firstLineChars="200"/>
        <w:jc w:val="center"/>
      </w:pPr>
      <w:r>
        <w:rPr>
          <w:rFonts w:hint="eastAsia" w:ascii="仿宋_GB2312" w:hAnsi="仿宋_GB2312" w:eastAsia="仿宋_GB2312" w:cs="仿宋_GB2312"/>
          <w:sz w:val="32"/>
          <w:szCs w:val="40"/>
        </w:rPr>
        <w:t xml:space="preserve">                                   年   月  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3</w:t>
                          </w:r>
                          <w:r>
                            <w:rPr>
                              <w:rFonts w:ascii="Times New Roman" w:hAnsi="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4"/>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3</w:t>
                    </w:r>
                    <w:r>
                      <w:rPr>
                        <w:rFonts w:ascii="Times New Roman" w:hAnsi="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477AD7"/>
    <w:multiLevelType w:val="multilevel"/>
    <w:tmpl w:val="41477AD7"/>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1NDcwNzcxNDU0NDNQ0lEKTi0uzszPAykwrAUALC1T3iwAAAA="/>
  </w:docVars>
  <w:rsids>
    <w:rsidRoot w:val="491E52BB"/>
    <w:rsid w:val="00167758"/>
    <w:rsid w:val="00384827"/>
    <w:rsid w:val="004632E1"/>
    <w:rsid w:val="00557EDD"/>
    <w:rsid w:val="007B5033"/>
    <w:rsid w:val="00884477"/>
    <w:rsid w:val="00923180"/>
    <w:rsid w:val="00A40589"/>
    <w:rsid w:val="00D51347"/>
    <w:rsid w:val="00DB2861"/>
    <w:rsid w:val="00E85CE6"/>
    <w:rsid w:val="00F231DA"/>
    <w:rsid w:val="00F2737C"/>
    <w:rsid w:val="00F94350"/>
    <w:rsid w:val="02B96A08"/>
    <w:rsid w:val="058F730E"/>
    <w:rsid w:val="074251DD"/>
    <w:rsid w:val="08173776"/>
    <w:rsid w:val="085E5714"/>
    <w:rsid w:val="159B44D6"/>
    <w:rsid w:val="1906446B"/>
    <w:rsid w:val="19885397"/>
    <w:rsid w:val="1C76732F"/>
    <w:rsid w:val="20770F0E"/>
    <w:rsid w:val="21CA30D2"/>
    <w:rsid w:val="22311416"/>
    <w:rsid w:val="22A73F06"/>
    <w:rsid w:val="294A054F"/>
    <w:rsid w:val="2FC06161"/>
    <w:rsid w:val="2FF131A0"/>
    <w:rsid w:val="308E6042"/>
    <w:rsid w:val="33570228"/>
    <w:rsid w:val="35BC266D"/>
    <w:rsid w:val="361A03A0"/>
    <w:rsid w:val="3909361F"/>
    <w:rsid w:val="3A1A2302"/>
    <w:rsid w:val="3AAC4E39"/>
    <w:rsid w:val="43B12F7B"/>
    <w:rsid w:val="43D03CC9"/>
    <w:rsid w:val="46334724"/>
    <w:rsid w:val="491E52BB"/>
    <w:rsid w:val="4E925FB1"/>
    <w:rsid w:val="4F6A79A5"/>
    <w:rsid w:val="53044663"/>
    <w:rsid w:val="5403695C"/>
    <w:rsid w:val="56023A77"/>
    <w:rsid w:val="5B40093C"/>
    <w:rsid w:val="5C811B08"/>
    <w:rsid w:val="689A09CE"/>
    <w:rsid w:val="7047345A"/>
    <w:rsid w:val="73E12AA1"/>
    <w:rsid w:val="79B53BC6"/>
    <w:rsid w:val="79F024FF"/>
    <w:rsid w:val="7DD37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3">
    <w:name w:val="Balloon Text"/>
    <w:basedOn w:val="1"/>
    <w:link w:val="21"/>
    <w:uiPriority w:val="0"/>
    <w:rPr>
      <w:sz w:val="18"/>
      <w:szCs w:val="18"/>
    </w:rPr>
  </w:style>
  <w:style w:type="paragraph" w:styleId="4">
    <w:name w:val="footer"/>
    <w:basedOn w:val="1"/>
    <w:link w:val="2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List Paragraph"/>
    <w:basedOn w:val="1"/>
    <w:qFormat/>
    <w:uiPriority w:val="34"/>
    <w:pPr>
      <w:ind w:firstLine="420" w:firstLineChars="200"/>
    </w:pPr>
  </w:style>
  <w:style w:type="paragraph" w:customStyle="1" w:styleId="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
    <w:name w:val="封面标准英文名称"/>
    <w:basedOn w:val="10"/>
    <w:qFormat/>
    <w:uiPriority w:val="0"/>
    <w:pPr>
      <w:framePr w:wrap="around"/>
      <w:spacing w:before="370" w:line="400" w:lineRule="exact"/>
    </w:pPr>
    <w:rPr>
      <w:rFonts w:ascii="Times New Roman"/>
      <w:sz w:val="28"/>
      <w:szCs w:val="28"/>
    </w:rPr>
  </w:style>
  <w:style w:type="paragraph" w:customStyle="1" w:styleId="12">
    <w:name w:val="封面一致性程度标识"/>
    <w:basedOn w:val="11"/>
    <w:qFormat/>
    <w:uiPriority w:val="0"/>
    <w:pPr>
      <w:framePr w:wrap="around"/>
      <w:spacing w:before="440"/>
    </w:pPr>
    <w:rPr>
      <w:rFonts w:ascii="宋体" w:eastAsia="宋体"/>
    </w:rPr>
  </w:style>
  <w:style w:type="paragraph" w:customStyle="1" w:styleId="13">
    <w:name w:val="封面标准文稿类别"/>
    <w:basedOn w:val="12"/>
    <w:qFormat/>
    <w:uiPriority w:val="0"/>
    <w:pPr>
      <w:framePr w:wrap="around"/>
      <w:spacing w:after="160" w:line="240" w:lineRule="auto"/>
    </w:pPr>
    <w:rPr>
      <w:sz w:val="24"/>
    </w:rPr>
  </w:style>
  <w:style w:type="paragraph" w:customStyle="1" w:styleId="14">
    <w:name w:val="封面标准文稿编辑信息"/>
    <w:basedOn w:val="13"/>
    <w:qFormat/>
    <w:uiPriority w:val="0"/>
    <w:pPr>
      <w:framePr w:wrap="around"/>
      <w:spacing w:before="180" w:line="180" w:lineRule="exact"/>
    </w:pPr>
    <w:rPr>
      <w:sz w:val="21"/>
    </w:rPr>
  </w:style>
  <w:style w:type="paragraph" w:customStyle="1" w:styleId="15">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6">
    <w:name w:val="其他实施日期"/>
    <w:basedOn w:val="17"/>
    <w:qFormat/>
    <w:uiPriority w:val="0"/>
    <w:pPr>
      <w:framePr w:wrap="around"/>
    </w:pPr>
  </w:style>
  <w:style w:type="paragraph" w:customStyle="1" w:styleId="17">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8">
    <w:name w:val="发布部门"/>
    <w:next w:val="19"/>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0">
    <w:name w:val="发布"/>
    <w:qFormat/>
    <w:uiPriority w:val="0"/>
    <w:rPr>
      <w:rFonts w:ascii="黑体" w:eastAsia="黑体"/>
      <w:spacing w:val="85"/>
      <w:w w:val="100"/>
      <w:position w:val="3"/>
      <w:sz w:val="28"/>
      <w:szCs w:val="28"/>
    </w:rPr>
  </w:style>
  <w:style w:type="character" w:customStyle="1" w:styleId="21">
    <w:name w:val="批注框文本 字符"/>
    <w:basedOn w:val="7"/>
    <w:link w:val="3"/>
    <w:qFormat/>
    <w:uiPriority w:val="0"/>
    <w:rPr>
      <w:kern w:val="2"/>
      <w:sz w:val="18"/>
      <w:szCs w:val="18"/>
    </w:rPr>
  </w:style>
  <w:style w:type="character" w:customStyle="1" w:styleId="22">
    <w:name w:val="页脚 字符"/>
    <w:basedOn w:val="7"/>
    <w:link w:val="4"/>
    <w:qFormat/>
    <w:uiPriority w:val="99"/>
    <w:rPr>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362</Words>
  <Characters>2064</Characters>
  <Lines>17</Lines>
  <Paragraphs>4</Paragraphs>
  <TotalTime>22</TotalTime>
  <ScaleCrop>false</ScaleCrop>
  <LinksUpToDate>false</LinksUpToDate>
  <CharactersWithSpaces>2422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2020-08-14T09:43:00Z</dcterms:created>
  <dc:creator>闫万体</dc:creator>
  <cp:lastModifiedBy>昝婷婷</cp:lastModifiedBy>
  <cp:lastPrinted>2021-03-19T03:34:00Z</cp:lastPrinted>
  <dcterms:modified xsi:type="dcterms:W3CDTF">2021-03-19T07:09:46Z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F6D5D6498DCC4CB9B6BF9F83DCFBD8F2</vt:lpwstr>
  </property>
</Properties>
</file>